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77A2" w:rsidRPr="00390E8B" w:rsidRDefault="00EA77A2" w:rsidP="00EA77A2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kern w:val="0"/>
          <w:sz w:val="22"/>
          <w:lang w:eastAsia="zh-CN"/>
        </w:rPr>
      </w:pPr>
      <w:r>
        <w:rPr>
          <w:b/>
        </w:rPr>
        <w:t>云仙温泉的宗教历史：对吉利支丹的镇压</w:t>
      </w:r>
    </w:p>
    <w:p/>
    <w:p w:rsidR="00EA77A2" w:rsidRPr="00356213" w:rsidRDefault="00EA77A2" w:rsidP="00EA77A2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</w:pPr>
      <w:r w:rsidRPr="00390E8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这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座</w:t>
      </w:r>
      <w:r w:rsidRPr="00390E8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十字架建于明治时代</w:t>
      </w:r>
      <w:r w:rsidRPr="00390E8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(1868-1912)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，为</w:t>
      </w:r>
      <w:r w:rsidRPr="00390E8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纪念</w:t>
      </w:r>
      <w:r w:rsidRPr="00390E8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17</w:t>
      </w:r>
      <w:r w:rsidRPr="00390E8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世纪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上半叶</w:t>
      </w:r>
      <w:r w:rsidRPr="00390E8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在云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仙</w:t>
      </w:r>
      <w:r w:rsidRPr="00390E8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滚烫的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“地狱”</w:t>
      </w:r>
      <w:r w:rsidRPr="00390E8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温泉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惨遭杀害</w:t>
      </w:r>
      <w:r w:rsidRPr="00390E8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的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3</w:t>
      </w:r>
      <w:r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3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名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“吉利支丹”（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16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世纪至明治时代的日本基督教徒）殉教者而立。</w:t>
      </w:r>
    </w:p>
    <w:p w:rsidR="00EA77A2" w:rsidRPr="00356213" w:rsidRDefault="00EA77A2" w:rsidP="00EA77A2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</w:pP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基督教在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16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世纪中叶首次传入日本，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数十万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日本人皈依了这一新的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宗教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信仰。但到了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16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世纪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80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年代，基督教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被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视为诱骗民众背弃本土信仰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、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导致西方入侵与殖民统治的邪教。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在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1587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年禁止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传教士宣教的仅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10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年后，长崎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的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26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名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吉利支丹被处死。数以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万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计的吉利支丹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被迫放弃信仰，不服从者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则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遭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到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酷刑并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被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处死。</w:t>
      </w:r>
    </w:p>
    <w:p w:rsidR="00EA77A2" w:rsidRPr="00390E8B" w:rsidRDefault="00EA77A2" w:rsidP="00EA77A2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</w:pP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1616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年，松仓胜家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(1598-1638)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取代皈依基督教的有马晴信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(1567-1612)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成为大名（大领主）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。之后，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岛原半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岛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上演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了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基督教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在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近代日本史上的最后篇章。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当时，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松仓胜家为建造新城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郭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向农民课以重税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，并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对当地的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吉利支丹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实施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了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严厉打击。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</w:rPr>
        <w:t>民众的愤怒和怨恨日渐高涨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</w:rPr>
        <w:t>，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</w:rPr>
        <w:t>1637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</w:rPr>
        <w:t>年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</w:rPr>
        <w:t>12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</w:rPr>
        <w:t>月，一场饥荒最终引发了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</w:rPr>
        <w:t>“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</w:rPr>
        <w:t>岛原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</w:rPr>
        <w:t>・天草起义”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</w:rPr>
        <w:t>。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几乎整个半岛的居民都武装起来参与抗争，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包括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浪人（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失去领主的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武士）和来自天草群岛的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吉利支丹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农民。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然而，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幕府从九州各地调遣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了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逾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12.5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万大军前来平</w:t>
      </w:r>
      <w:r w:rsidRPr="00390E8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叛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。</w:t>
      </w:r>
      <w:r w:rsidRPr="00390E8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1638</w:t>
      </w:r>
      <w:r w:rsidRPr="00390E8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年</w:t>
      </w:r>
      <w:r w:rsidRPr="00390E8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4</w:t>
      </w:r>
      <w:r w:rsidRPr="00390E8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月，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不分男女老少，数</w:t>
      </w:r>
      <w:r w:rsidRPr="00390E8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万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的</w:t>
      </w:r>
      <w:r w:rsidRPr="006511DD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吉利支丹</w:t>
      </w:r>
      <w:r w:rsidRPr="00390E8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被处死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，此场</w:t>
      </w:r>
      <w:r w:rsidRPr="00B51E47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起义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落下了帷幕。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A2"/>
    <w:rsid w:val="00346BD8"/>
    <w:rsid w:val="007445C7"/>
    <w:rsid w:val="00BD54C2"/>
    <w:rsid w:val="00D72ECD"/>
    <w:rsid w:val="00EA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36534F-0DE8-4B4D-972D-E441D74E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77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7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7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7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7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7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7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77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77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77A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A77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77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77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77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77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77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77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A7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7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A7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7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A7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7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A77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7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A77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A77A2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EA7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2024-06-13T12:32:00Z</dcterms:created>
  <dcterms:modified xsi:type="dcterms:W3CDTF">2024-06-13T12:32:00Z</dcterms:modified>
</cp:coreProperties>
</file>