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529E" w:rsidRPr="009F7C62" w:rsidRDefault="00C8529E" w:rsidP="00EE1D60">
      <w:pPr>
        <w:spacing w:line="0" w:lineRule="atLeast"/>
        <w:rPr>
          <w:rFonts w:ascii="Source Han Sans CN Normal" w:eastAsia="Source Han Sans CN Normal" w:hAnsi="Source Han Sans CN Normal"/>
          <w:b/>
          <w:bCs/>
          <w:sz w:val="22"/>
          <w:lang w:eastAsia="zh-CN"/>
        </w:rPr>
      </w:pPr>
      <w:r w:rsidRPr="009F7C62">
        <w:rPr>
          <w:rFonts w:ascii="Source Han Sans CN Normal" w:eastAsia="Source Han Sans CN Normal" w:hAnsi="Source Han Sans CN Normal" w:hint="eastAsia"/>
          <w:b/>
          <w:bCs/>
          <w:sz w:val="22"/>
          <w:lang w:eastAsia="zh-CN"/>
        </w:rPr>
        <w:t>罗汉山之岩</w:t>
      </w:r>
    </w:p>
    <w:p/>
    <w:p w:rsidR="00C8529E" w:rsidRPr="003E3DF8" w:rsidRDefault="00C8529E" w:rsidP="00EE1D60">
      <w:pPr>
        <w:spacing w:line="0" w:lineRule="atLeast"/>
        <w:ind w:firstLineChars="200" w:firstLine="462"/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</w:pPr>
      <w:r w:rsidRPr="009F7C62">
        <w:rPr>
          <w:rFonts w:ascii="Source Han Sans CN Normal" w:eastAsia="Source Han Sans CN Normal" w:hAnsi="Source Han Sans CN Normal" w:hint="eastAsia"/>
          <w:sz w:val="22"/>
          <w:lang w:eastAsia="zh-CN"/>
        </w:rPr>
        <w:t>罗汉山位于阿苏地区外侧西南部，是该区域最古老的地形。山上有一凸起的岩石——即火山碎屑岩，在距今约</w:t>
      </w:r>
      <w:r w:rsidRPr="009F7C62">
        <w:rPr>
          <w:rFonts w:ascii="Source Han Sans CN Normal" w:eastAsia="Source Han Sans CN Normal" w:hAnsi="Source Han Sans CN Normal"/>
          <w:sz w:val="22"/>
          <w:lang w:eastAsia="zh-CN"/>
        </w:rPr>
        <w:t>22</w:t>
      </w:r>
      <w:r w:rsidRPr="003E3DF8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0万年至45万年前</w:t>
      </w:r>
      <w:r w:rsidRPr="003E3DF8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出现</w:t>
      </w:r>
      <w:r w:rsidRPr="003E3DF8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，</w:t>
      </w:r>
      <w:r w:rsidRPr="003E3DF8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远远早于</w:t>
      </w:r>
      <w:r w:rsidRPr="003E3DF8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阿</w:t>
      </w:r>
      <w:r w:rsidRPr="003E3DF8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苏破火山口的形成。</w:t>
      </w:r>
    </w:p>
    <w:p w:rsidR="00C8529E" w:rsidRPr="003E3DF8" w:rsidRDefault="00C8529E" w:rsidP="00EE1D60">
      <w:pPr>
        <w:spacing w:line="0" w:lineRule="atLeast"/>
        <w:ind w:firstLineChars="200" w:firstLine="462"/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</w:pPr>
      <w:r w:rsidRPr="003E3DF8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几个世纪以来，这些奇形异状的岩石一直是民众崇拜的对象。数百年前，佛教修行者在该地区修建了祭拜佛陀弟子——十六罗汉像的寺院。自</w:t>
      </w:r>
      <w:r w:rsidRPr="003E3DF8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1467年起</w:t>
      </w:r>
      <w:r w:rsidRPr="003E3DF8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，寺院在</w:t>
      </w:r>
      <w:r w:rsidRPr="003E3DF8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持</w:t>
      </w:r>
      <w:r w:rsidRPr="003E3DF8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续了近</w:t>
      </w:r>
      <w:r w:rsidRPr="003E3DF8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150年的</w:t>
      </w:r>
      <w:r w:rsidRPr="003E3DF8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战国动乱中遭破坏殆尽，目前仅遗存佛像。</w:t>
      </w:r>
    </w:p>
    <w:p w:rsidR="00C8529E" w:rsidRPr="003E3DF8" w:rsidRDefault="00C8529E" w:rsidP="00EE1D60">
      <w:pPr>
        <w:spacing w:line="0" w:lineRule="atLeast"/>
        <w:ind w:firstLineChars="200" w:firstLine="462"/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</w:pPr>
      <w:r w:rsidRPr="003E3DF8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附近另有一处深邃的瀑布潭景点，名为“恐渊”。据说其深处还有一洞窟，可发出瀑布水滴落的阵阵回响。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29E"/>
    <w:rsid w:val="00444234"/>
    <w:rsid w:val="00C42597"/>
    <w:rsid w:val="00C8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86C476-AE2E-477E-AC1F-372FE4EA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2023-07-11T04:49:00Z</dcterms:created>
  <dcterms:modified xsi:type="dcterms:W3CDTF">2023-07-11T04:49:00Z</dcterms:modified>
</cp:coreProperties>
</file>