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CED" w:rsidRDefault="00811C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CN"/>
        </w:rPr>
        <w:t>夏道雪道</w:t>
      </w:r>
    </w:p>
    <w:p/>
    <w:p w:rsidR="00811CED" w:rsidRDefault="00811CE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以「夏道」作為滑雪場的名稱，可能顯得格格不入。然而在運輸手段匱乏的年代，這條道路是連接草津、白根山，甚至更遠地區的重要運輸通道。由於到了冬季，該道路車輛無法通行，只能在不降雪的期間使用，因此稱為「夏道」。時至今日，此山坡僅用於戶外運動。</w:t>
      </w:r>
    </w:p>
    <w:p w:rsidR="00811CED" w:rsidRDefault="00811CE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夏道雪道從天狗山纜車道頂端延伸開來，蜿蜒於山坡間，穿越剛才乘坐過的纜車下方後，與天狗山主滑雪區匯合。此雪道與高難度雪道於「天狗之壁」的正下方匯合，適合初級及中級滑雪者。對於想告別簡單的家庭滑雪場、進級滑雪手級別的人而言，夏道雪道是絕佳之選。</w:t>
      </w:r>
    </w:p>
    <w:p w:rsidR="00811CED" w:rsidRDefault="00811C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811CED" w:rsidRDefault="00811C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級別：中級</w:t>
      </w:r>
    </w:p>
    <w:p w:rsidR="00811CED" w:rsidRDefault="00811C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滑行距離：600公尺</w:t>
      </w:r>
    </w:p>
    <w:p w:rsidR="00811CED" w:rsidRDefault="00811C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平均坡度：10度</w:t>
      </w:r>
    </w:p>
    <w:p w:rsidR="00811CED" w:rsidRDefault="00811C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最大坡度：15度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ED"/>
    <w:rsid w:val="00444234"/>
    <w:rsid w:val="00811C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83F17-51C5-4EA0-B60C-6FA58B49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