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8FE" w:rsidRPr="002362D0" w:rsidRDefault="00A318FE" w:rsidP="00A318FE">
      <w:pPr>
        <w:widowControl/>
        <w:adjustRightInd w:val="0"/>
        <w:snapToGrid w:val="0"/>
        <w:rPr>
          <w:rFonts w:ascii="Source Han Sans CN Normal" w:eastAsia="Source Han Sans CN Normal" w:hAnsi="Source Han Sans CN Normal" w:cs="Source Han Sans CN Normal"/>
          <w:b/>
          <w:bCs/>
          <w:sz w:val="22"/>
          <w:lang w:eastAsia="zh-TW"/>
        </w:rPr>
      </w:pPr>
      <w:r w:rsidRPr="002362D0">
        <w:rPr>
          <w:rFonts w:ascii="Source Han Sans CN Normal" w:eastAsia="Source Han Sans CN Normal" w:hAnsi="Source Han Sans CN Normal" w:cs="Source Han Sans CN Normal" w:hint="eastAsia"/>
          <w:b/>
          <w:bCs/>
          <w:sz w:val="22"/>
          <w:lang w:eastAsia="zh-TW"/>
        </w:rPr>
        <w:t>贊酒館</w:t>
      </w:r>
    </w:p>
    <w:p/>
    <w:p w:rsidR="00A318FE" w:rsidRPr="002362D0" w:rsidRDefault="00A318FE" w:rsidP="00A318FE">
      <w:pPr>
        <w:widowControl/>
        <w:adjustRightInd w:val="0"/>
        <w:snapToGrid w:val="0"/>
        <w:ind w:firstLine="440"/>
        <w:rPr>
          <w:rFonts w:ascii="Source Han Sans CN Normal" w:eastAsia="Source Han Sans CN Normal" w:hAnsi="Source Han Sans CN Normal" w:cs="Source Han Sans CN Normal"/>
          <w:sz w:val="22"/>
          <w:lang w:eastAsia="zh-TW"/>
        </w:rPr>
      </w:pPr>
      <w:r w:rsidRPr="002362D0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「贊酒館｣位於琴平的主參拜道旁，是一家以朝聖者</w:t>
      </w:r>
      <w:r w:rsidRPr="002362D0">
        <w:rPr>
          <w:rFonts w:ascii="Source Han Sans CN Normal" w:eastAsia="Source Han Sans CN Normal" w:hAnsi="Source Han Sans CN Normal" w:cs="PMingLiU" w:hint="eastAsia"/>
          <w:sz w:val="22"/>
          <w:lang w:eastAsia="zh-TW"/>
        </w:rPr>
        <w:t>為主客群</w:t>
      </w:r>
      <w:r w:rsidRPr="002362D0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的日本酒酒館。據說巡禮鼎盛之時，朝聖者紛至沓來，高朋滿座。而今，酒館搖身一變，</w:t>
      </w:r>
      <w:r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成為</w:t>
      </w:r>
      <w:r w:rsidRPr="002362D0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介紹傳統日本酒文化的展覽館。館內備有導覽地圖、歷史館與文化館的宣傳影片。歡迎您前來盡情體驗，學習日本酒豐富的文化與知識。</w:t>
      </w:r>
    </w:p>
    <w:p w:rsidR="00A318FE" w:rsidRPr="002362D0" w:rsidRDefault="00A318FE" w:rsidP="00A318FE">
      <w:pPr>
        <w:widowControl/>
        <w:adjustRightInd w:val="0"/>
        <w:snapToGrid w:val="0"/>
        <w:ind w:firstLineChars="200" w:firstLine="462"/>
        <w:rPr>
          <w:rFonts w:ascii="Source Han Sans CN Normal" w:eastAsia="PMingLiU" w:hAnsi="Source Han Sans CN Normal" w:cs="Source Han Sans CN Normal"/>
          <w:sz w:val="22"/>
          <w:lang w:eastAsia="zh-TW"/>
        </w:rPr>
      </w:pPr>
      <w:r w:rsidRPr="002362D0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此處另展有巨型酒瓶一支，容量相當於</w:t>
      </w:r>
      <w:r w:rsidRPr="002362D0">
        <w:rPr>
          <w:rFonts w:ascii="Source Han Sans CN Normal" w:eastAsia="Source Han Sans CN Normal" w:hAnsi="Source Han Sans CN Normal" w:cs="Source Han Sans CN Normal"/>
          <w:sz w:val="22"/>
          <w:lang w:eastAsia="zh-TW"/>
        </w:rPr>
        <w:t>670</w:t>
      </w:r>
      <w:r w:rsidRPr="002362D0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支</w:t>
      </w:r>
      <w:r w:rsidRPr="002362D0">
        <w:rPr>
          <w:rFonts w:ascii="Source Han Sans CN Normal" w:eastAsia="Source Han Sans CN Normal" w:hAnsi="Source Han Sans CN Normal" w:cs="Source Han Sans CN Normal"/>
          <w:sz w:val="22"/>
          <w:lang w:eastAsia="zh-TW"/>
        </w:rPr>
        <w:t>1.8</w:t>
      </w:r>
      <w:r w:rsidRPr="002362D0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公升酒瓶。歡迎您盡情與其拍照留念。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8FE"/>
    <w:rsid w:val="00444234"/>
    <w:rsid w:val="00A318FE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AFEFC0-2870-4470-B605-ECB34019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2023-07-11T03:32:00Z</dcterms:created>
  <dcterms:modified xsi:type="dcterms:W3CDTF">2023-07-11T03:32:00Z</dcterms:modified>
</cp:coreProperties>
</file>