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045" w:rsidRPr="00072891" w:rsidRDefault="00930045" w:rsidP="007803EE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/>
          <w:bCs/>
          <w:sz w:val="22"/>
          <w:lang w:eastAsia="zh-TW"/>
        </w:rPr>
      </w:pPr>
      <w:r w:rsidRPr="00072891">
        <w:rPr>
          <w:rFonts w:ascii="Source Han Sans CN Normal" w:eastAsia="Source Han Sans CN Normal" w:hAnsi="Source Han Sans CN Normal" w:cs="Microsoft JhengHei" w:hint="eastAsia"/>
          <w:b/>
          <w:bCs/>
          <w:sz w:val="22"/>
          <w:lang w:eastAsia="zh-TW"/>
        </w:rPr>
        <w:t>農業</w:t>
      </w:r>
    </w:p>
    <w:p/>
    <w:p w:rsidR="00930045" w:rsidRDefault="00930045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Cs/>
          <w:sz w:val="22"/>
          <w:lang w:eastAsia="zh-TW"/>
        </w:rPr>
      </w:pP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外海農業之新方法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、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新工具</w:t>
      </w:r>
    </w:p>
    <w:p w:rsidR="00930045" w:rsidRDefault="00930045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Cs/>
          <w:sz w:val="22"/>
          <w:lang w:eastAsia="zh-TW"/>
        </w:rPr>
      </w:pP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開拓西出津變</w:t>
      </w:r>
      <w:r w:rsidRPr="00920EB3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岳</w:t>
      </w:r>
    </w:p>
    <w:p w:rsidR="00930045" w:rsidRDefault="00930045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Cs/>
          <w:sz w:val="22"/>
          <w:lang w:eastAsia="zh-TW"/>
        </w:rPr>
      </w:pP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昔日農耕之耕耘機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（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外海歷史民俗資料館收藏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）</w:t>
      </w:r>
    </w:p>
    <w:p w:rsidR="00930045" w:rsidRDefault="00930045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Cs/>
          <w:sz w:val="22"/>
          <w:lang w:eastAsia="zh-TW"/>
        </w:rPr>
      </w:pP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農具繪圖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——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多羅神父之設計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（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宮崎惣三郎畫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）</w:t>
      </w:r>
    </w:p>
    <w:p w:rsidR="00930045" w:rsidRDefault="00930045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Cs/>
          <w:sz w:val="22"/>
          <w:lang w:eastAsia="zh-TW"/>
        </w:rPr>
      </w:pPr>
    </w:p>
    <w:p w:rsidR="00930045" w:rsidRDefault="00930045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Han Sans CN Normal"/>
          <w:bCs/>
          <w:sz w:val="22"/>
          <w:lang w:eastAsia="zh-TW"/>
        </w:rPr>
      </w:pPr>
      <w:r w:rsidRPr="00072891">
        <w:rPr>
          <w:rFonts w:ascii="Source Han Sans CN Normal" w:eastAsia="Source Han Sans CN Normal" w:hAnsi="Source Han Sans CN Normal" w:cs="Source Han Sans CN Normal"/>
          <w:bCs/>
          <w:sz w:val="22"/>
          <w:lang w:eastAsia="zh-TW"/>
        </w:rPr>
        <w:t>1884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年，多羅神父</w:t>
      </w:r>
      <w:r w:rsidRPr="00072891"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TW"/>
        </w:rPr>
        <w:t>（</w:t>
      </w:r>
      <w:r w:rsidRPr="00072891">
        <w:rPr>
          <w:rFonts w:ascii="Source Han Sans CN Normal" w:eastAsia="Source Han Sans CN Normal" w:hAnsi="Source Han Sans CN Normal" w:cs="Source Han Sans CN Normal"/>
          <w:bCs/>
          <w:sz w:val="22"/>
          <w:lang w:eastAsia="zh-TW"/>
        </w:rPr>
        <w:t>1840-1914</w:t>
      </w:r>
      <w:r w:rsidRPr="00072891"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TW"/>
        </w:rPr>
        <w:t>）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於出津北部變</w:t>
      </w:r>
      <w:r w:rsidRPr="00920EB3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岳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裡的大平購置土地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，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並興建數座農場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。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他在這裡教授人們法國最新的農耕法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，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以及新農具的使用方式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，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並進行小麥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、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馬鈴薯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、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棉花和茶葉等一系列作物的生產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。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多羅神父委託日本畫家以簡明易懂的形式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，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畫下更有效率的農耕法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，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以及農具的使用方式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。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這被認為是農耕法教育的一種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。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直至今日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，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這些畫仍於多羅神父紀念館展示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。</w:t>
      </w:r>
    </w:p>
    <w:p w:rsidR="00930045" w:rsidRDefault="00930045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Han Sans CN Normal"/>
          <w:bCs/>
          <w:sz w:val="22"/>
          <w:lang w:eastAsia="zh-TW"/>
        </w:rPr>
      </w:pP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多羅神父引進了當時在日本相當罕見的草莓和番茄等蔬果</w:t>
      </w:r>
      <w:r w:rsidRPr="00072891"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TW"/>
        </w:rPr>
        <w:t>。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考慮到村民的健康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，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他還栽培出營養價值極高的西洋菜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。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這種菜在外海有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「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多羅</w:t>
      </w:r>
      <w:r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大人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菜</w:t>
      </w:r>
      <w:r w:rsidRPr="00072891">
        <w:rPr>
          <w:rFonts w:ascii="Source Han Sans CN Normal" w:eastAsia="Source Han Sans CN Normal" w:hAnsi="Source Han Sans CN Normal" w:cs="Malgun Gothic Semilight" w:hint="eastAsia"/>
          <w:bCs/>
          <w:sz w:val="22"/>
          <w:lang w:eastAsia="zh-TW"/>
        </w:rPr>
        <w:t>｣</w:t>
      </w:r>
      <w:r w:rsidRPr="00072891">
        <w:rPr>
          <w:rFonts w:ascii="Source Han Sans CN Normal" w:eastAsia="Source Han Sans CN Normal" w:hAnsi="Source Han Sans CN Normal" w:cs="Microsoft JhengHei" w:hint="eastAsia"/>
          <w:bCs/>
          <w:sz w:val="22"/>
          <w:lang w:eastAsia="zh-TW"/>
        </w:rPr>
        <w:t>之稱</w:t>
      </w:r>
      <w:r w:rsidRPr="00072891"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TW"/>
        </w:rPr>
        <w:t>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045"/>
    <w:rsid w:val="00444234"/>
    <w:rsid w:val="00930045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C57C72-E652-4309-A91C-156590FC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2023-07-11T03:36:00Z</dcterms:created>
  <dcterms:modified xsi:type="dcterms:W3CDTF">2023-07-11T03:36:00Z</dcterms:modified>
</cp:coreProperties>
</file>