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4931" w:rsidRDefault="00554931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/>
          <w:b/>
          <w:sz w:val="22"/>
          <w:lang w:eastAsia="zh-TW"/>
        </w:rPr>
      </w:pPr>
      <w:r w:rsidRPr="00946E70">
        <w:rPr>
          <w:rFonts w:ascii="Source Han Sans CN Normal" w:eastAsia="Source Han Sans CN Normal" w:hAnsi="Source Han Sans CN Normal" w:cs="Microsoft JhengHei" w:hint="eastAsia"/>
          <w:b/>
          <w:color w:val="333333"/>
          <w:sz w:val="22"/>
          <w:shd w:val="clear" w:color="auto" w:fill="FFFFFF"/>
          <w:lang w:eastAsia="zh-TW"/>
        </w:rPr>
        <w:t>珀蒂讓</w:t>
      </w:r>
      <w:r w:rsidRPr="00946E70">
        <w:rPr>
          <w:rFonts w:ascii="Source Han Sans CN Normal" w:eastAsia="Source Han Sans CN Normal" w:hAnsi="Source Han Sans CN Normal" w:cs="Microsoft JhengHei" w:hint="eastAsia"/>
          <w:b/>
          <w:sz w:val="22"/>
          <w:lang w:eastAsia="zh-TW"/>
        </w:rPr>
        <w:t>神父</w:t>
      </w:r>
    </w:p>
    <w:p/>
    <w:p w:rsidR="00554931" w:rsidRDefault="00554931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於長崎見證</w:t>
      </w:r>
      <w:r w:rsidRPr="00946E70">
        <w:rPr>
          <w:rFonts w:ascii="Source Han Sans CN Normal" w:eastAsia="Source Han Sans CN Normal" w:hAnsi="Source Han Sans CN Normal" w:hint="eastAsia"/>
          <w:sz w:val="22"/>
          <w:lang w:eastAsia="zh-TW"/>
        </w:rPr>
        <w:t>「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信徒發現</w:t>
      </w:r>
      <w:r w:rsidRPr="00946E70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｣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的傳教士</w:t>
      </w:r>
    </w:p>
    <w:p w:rsidR="00554931" w:rsidRDefault="00554931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/>
          <w:sz w:val="22"/>
          <w:lang w:eastAsia="zh-TW"/>
        </w:rPr>
      </w:pPr>
      <w:r w:rsidRPr="00946E70">
        <w:rPr>
          <w:rFonts w:ascii="Source Han Sans CN Normal" w:eastAsia="Source Han Sans CN Normal" w:hAnsi="Source Han Sans CN Normal" w:cs="Microsoft JhengHei" w:hint="eastAsia"/>
          <w:color w:val="333333"/>
          <w:sz w:val="22"/>
          <w:shd w:val="clear" w:color="auto" w:fill="FFFFFF"/>
          <w:lang w:eastAsia="zh-TW"/>
        </w:rPr>
        <w:t>珀蒂讓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神父</w:t>
      </w:r>
    </w:p>
    <w:p w:rsidR="00554931" w:rsidRDefault="00554931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554931" w:rsidRDefault="0055493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出身法國的羅馬天主教徒</w:t>
      </w:r>
      <w:r w:rsidRPr="00946E70">
        <w:rPr>
          <w:rFonts w:ascii="Source Han Sans CN Normal" w:eastAsia="Source Han Sans CN Normal" w:hAnsi="Source Han Sans CN Normal" w:cs="Microsoft JhengHei" w:hint="eastAsia"/>
          <w:color w:val="333333"/>
          <w:sz w:val="22"/>
          <w:shd w:val="clear" w:color="auto" w:fill="FFFFFF"/>
          <w:lang w:eastAsia="zh-TW"/>
        </w:rPr>
        <w:t>貝爾納</w:t>
      </w:r>
      <w:r w:rsidRPr="00946E70">
        <w:rPr>
          <w:rFonts w:ascii="Source Han Sans CN Normal" w:eastAsia="Source Han Sans CN Normal" w:hAnsi="Source Han Sans CN Normal" w:cs="Arial"/>
          <w:color w:val="333333"/>
          <w:sz w:val="22"/>
          <w:shd w:val="clear" w:color="auto" w:fill="FFFFFF"/>
          <w:lang w:eastAsia="zh-TW"/>
        </w:rPr>
        <w:t>·</w:t>
      </w:r>
      <w:r w:rsidRPr="00946E70">
        <w:rPr>
          <w:rFonts w:ascii="Source Han Sans CN Normal" w:eastAsia="Source Han Sans CN Normal" w:hAnsi="Source Han Sans CN Normal" w:cs="Microsoft JhengHei" w:hint="eastAsia"/>
          <w:color w:val="333333"/>
          <w:sz w:val="22"/>
          <w:shd w:val="clear" w:color="auto" w:fill="FFFFFF"/>
          <w:lang w:eastAsia="zh-TW"/>
        </w:rPr>
        <w:t>珀蒂讓</w:t>
      </w:r>
      <w:r w:rsidRPr="00946E70">
        <w:rPr>
          <w:rFonts w:ascii="Source Han Sans CN Normal" w:eastAsia="Source Han Sans CN Normal" w:hAnsi="Source Han Sans CN Normal" w:hint="eastAsia"/>
          <w:sz w:val="22"/>
          <w:lang w:eastAsia="zh-TW"/>
        </w:rPr>
        <w:t>（</w:t>
      </w:r>
      <w:r w:rsidRPr="00946E70">
        <w:rPr>
          <w:rFonts w:ascii="Source Han Sans CN Normal" w:eastAsia="Source Han Sans CN Normal" w:hAnsi="Source Han Sans CN Normal"/>
          <w:sz w:val="22"/>
          <w:lang w:eastAsia="zh-TW"/>
        </w:rPr>
        <w:t>1829-1884</w:t>
      </w:r>
      <w:r w:rsidRPr="00946E70">
        <w:rPr>
          <w:rFonts w:ascii="Source Han Sans CN Normal" w:eastAsia="Source Han Sans CN Normal" w:hAnsi="Source Han Sans CN Normal" w:hint="eastAsia"/>
          <w:sz w:val="22"/>
          <w:lang w:eastAsia="zh-TW"/>
        </w:rPr>
        <w:t>）</w:t>
      </w:r>
      <w:r w:rsidRPr="00946E70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早年就讀歐坦的神學院</w:t>
      </w:r>
      <w:r w:rsidRPr="00946E70">
        <w:rPr>
          <w:rFonts w:ascii="Source Han Sans CN Normal" w:eastAsia="Source Han Sans CN Normal" w:hAnsi="Source Han Sans CN Normal" w:hint="eastAsia"/>
          <w:sz w:val="22"/>
          <w:lang w:eastAsia="zh-TW"/>
        </w:rPr>
        <w:t>。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在那裡曾短暫擔任教授的他</w:t>
      </w:r>
      <w:r w:rsidRPr="00946E70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隨後便投入傳教活動</w:t>
      </w:r>
      <w:r w:rsidRPr="00946E70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並奉上司之命赴日本</w:t>
      </w:r>
      <w:r w:rsidRPr="00946E70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946E70">
        <w:rPr>
          <w:rFonts w:ascii="Source Han Sans CN Normal" w:eastAsia="Source Han Sans CN Normal" w:hAnsi="Source Han Sans CN Normal" w:cs="Microsoft JhengHei" w:hint="eastAsia"/>
          <w:color w:val="333333"/>
          <w:sz w:val="22"/>
          <w:shd w:val="clear" w:color="auto" w:fill="FFFFFF"/>
          <w:lang w:eastAsia="zh-TW"/>
        </w:rPr>
        <w:t>珀蒂讓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最初定居琉球群島</w:t>
      </w:r>
      <w:r w:rsidRPr="00946E70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（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現沖繩</w:t>
      </w:r>
      <w:r w:rsidRPr="00946E70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），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潛心學習日語</w:t>
      </w:r>
      <w:r w:rsidRPr="00946E70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儘管當時日本仍處於禁止基督信仰的時代</w:t>
      </w:r>
      <w:r w:rsidRPr="00946E70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不過自</w:t>
      </w:r>
      <w:r w:rsidRPr="00946E70">
        <w:rPr>
          <w:rFonts w:ascii="Source Han Sans CN Normal" w:eastAsia="Source Han Sans CN Normal" w:hAnsi="Source Han Sans CN Normal"/>
          <w:sz w:val="22"/>
          <w:lang w:eastAsia="zh-TW"/>
        </w:rPr>
        <w:t>17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世紀以來</w:t>
      </w:r>
      <w:r w:rsidRPr="00946E70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外國人首次被允許於日本公開</w:t>
      </w:r>
      <w:r w:rsidRPr="00DF49B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進行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宗教信仰</w:t>
      </w:r>
      <w:r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活動</w:t>
      </w:r>
      <w:r w:rsidRPr="00946E70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946E70">
        <w:rPr>
          <w:rFonts w:ascii="Source Han Sans CN Normal" w:eastAsia="Source Han Sans CN Normal" w:hAnsi="Source Han Sans CN Normal" w:cs="Microsoft JhengHei" w:hint="eastAsia"/>
          <w:color w:val="333333"/>
          <w:sz w:val="22"/>
          <w:shd w:val="clear" w:color="auto" w:fill="FFFFFF"/>
          <w:lang w:eastAsia="zh-TW"/>
        </w:rPr>
        <w:t>他於</w:t>
      </w:r>
      <w:r w:rsidRPr="00946E70">
        <w:rPr>
          <w:rFonts w:ascii="Source Han Sans CN Normal" w:eastAsia="Source Han Sans CN Normal" w:hAnsi="Source Han Sans CN Normal"/>
          <w:sz w:val="22"/>
          <w:lang w:eastAsia="zh-TW"/>
        </w:rPr>
        <w:t>1862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年遷至橫濱</w:t>
      </w:r>
      <w:r w:rsidRPr="00946E70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並於</w:t>
      </w:r>
      <w:r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隔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年移居長崎</w:t>
      </w:r>
      <w:r w:rsidRPr="00946E70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以參與大浦天主堂的建設</w:t>
      </w:r>
      <w:r w:rsidRPr="00946E70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令</w:t>
      </w:r>
      <w:r w:rsidRPr="00946E70">
        <w:rPr>
          <w:rFonts w:ascii="Source Han Sans CN Normal" w:eastAsia="Source Han Sans CN Normal" w:hAnsi="Source Han Sans CN Normal" w:cs="Microsoft JhengHei" w:hint="eastAsia"/>
          <w:color w:val="333333"/>
          <w:sz w:val="22"/>
          <w:shd w:val="clear" w:color="auto" w:fill="FFFFFF"/>
          <w:lang w:eastAsia="zh-TW"/>
        </w:rPr>
        <w:t>珀蒂讓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喜出望外的是</w:t>
      </w:r>
      <w:r w:rsidRPr="00946E70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——</w:t>
      </w:r>
      <w:r w:rsidRPr="00946E70">
        <w:rPr>
          <w:rFonts w:ascii="Source Han Sans CN Normal" w:eastAsia="Source Han Sans CN Normal" w:hAnsi="Source Han Sans CN Normal"/>
          <w:sz w:val="22"/>
          <w:lang w:eastAsia="zh-TW"/>
        </w:rPr>
        <w:t>1865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年</w:t>
      </w:r>
      <w:r w:rsidRPr="00946E70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就在天主堂竣工的數周後</w:t>
      </w:r>
      <w:r w:rsidRPr="00946E70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他終能與屢次聽聞的浦上村</w:t>
      </w:r>
      <w:r w:rsidRPr="008356D2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潛伏</w:t>
      </w:r>
      <w:r w:rsidRPr="005E2005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吉利支丹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後裔相見</w:t>
      </w:r>
      <w:r w:rsidRPr="00946E70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</w:p>
    <w:p w:rsidR="00554931" w:rsidRDefault="0055493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在長崎的傳教進程中</w:t>
      </w:r>
      <w:r w:rsidRPr="00946E70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珀蒂讓晉升為主力成員之一</w:t>
      </w:r>
      <w:r w:rsidRPr="00946E70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他在當地設立了眾多教育設施和教會</w:t>
      </w:r>
      <w:r w:rsidRPr="00946E70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其中大多被用於對數世紀間獨自堅守信仰的</w:t>
      </w:r>
      <w:r w:rsidRPr="008356D2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潛伏</w:t>
      </w:r>
      <w:r w:rsidRPr="005E2005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吉利支丹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的再教育</w:t>
      </w:r>
      <w:r w:rsidRPr="00946E70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珀蒂讓認識到</w:t>
      </w:r>
      <w:r w:rsidRPr="00946E70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基督教的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再教育及進一步傳播與印刷技術密不可分</w:t>
      </w:r>
      <w:r w:rsidRPr="00946E70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於是他多方尋求精通此技術的傳教士</w:t>
      </w:r>
      <w:r w:rsidRPr="00946E70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求賢若渴</w:t>
      </w:r>
      <w:r w:rsidRPr="00946E70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最終於</w:t>
      </w:r>
      <w:r w:rsidRPr="00946E70">
        <w:rPr>
          <w:rFonts w:ascii="Source Han Sans CN Normal" w:eastAsia="Source Han Sans CN Normal" w:hAnsi="Source Han Sans CN Normal"/>
          <w:sz w:val="22"/>
          <w:lang w:eastAsia="zh-TW"/>
        </w:rPr>
        <w:t>1868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年覓得多羅神父</w:t>
      </w:r>
      <w:r w:rsidRPr="00946E70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（</w:t>
      </w:r>
      <w:r w:rsidRPr="00946E70">
        <w:rPr>
          <w:rFonts w:ascii="Source Han Sans CN Normal" w:eastAsia="Source Han Sans CN Normal" w:hAnsi="Source Han Sans CN Normal"/>
          <w:sz w:val="22"/>
          <w:lang w:eastAsia="zh-TW"/>
        </w:rPr>
        <w:t>1840-1914</w:t>
      </w:r>
      <w:r w:rsidRPr="00946E70">
        <w:rPr>
          <w:rFonts w:ascii="Source Han Sans CN Normal" w:eastAsia="Source Han Sans CN Normal" w:hAnsi="Source Han Sans CN Normal" w:hint="eastAsia"/>
          <w:sz w:val="22"/>
          <w:lang w:eastAsia="zh-TW"/>
        </w:rPr>
        <w:t>），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並召其遠渡日本</w:t>
      </w:r>
      <w:r w:rsidRPr="00946E70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貝爾納</w:t>
      </w:r>
      <w:r w:rsidRPr="00946E70">
        <w:rPr>
          <w:rFonts w:ascii="Source Han Sans CN Normal" w:eastAsia="Source Han Sans CN Normal" w:hAnsi="Source Han Sans CN Normal"/>
          <w:sz w:val="22"/>
          <w:lang w:eastAsia="zh-TW"/>
        </w:rPr>
        <w:t>·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珀蒂讓在</w:t>
      </w:r>
      <w:r w:rsidRPr="00946E70">
        <w:rPr>
          <w:rFonts w:ascii="Source Han Sans CN Normal" w:eastAsia="Source Han Sans CN Normal" w:hAnsi="Source Han Sans CN Normal"/>
          <w:sz w:val="22"/>
          <w:lang w:eastAsia="zh-TW"/>
        </w:rPr>
        <w:t>1884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年離世</w:t>
      </w:r>
      <w:r w:rsidRPr="00946E70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46E70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葬於大浦天主堂</w:t>
      </w:r>
      <w:r w:rsidRPr="00946E70">
        <w:rPr>
          <w:rFonts w:ascii="Source Han Sans CN Normal" w:eastAsia="Source Han Sans CN Normal" w:hAnsi="Source Han Sans CN Normal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931"/>
    <w:rsid w:val="00444234"/>
    <w:rsid w:val="0055493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9A131-FC2F-47EE-B5D3-A966FAAA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2023-07-11T03:36:00Z</dcterms:created>
  <dcterms:modified xsi:type="dcterms:W3CDTF">2023-07-11T03:36:00Z</dcterms:modified>
</cp:coreProperties>
</file>