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A7575" w:rsidRDefault="006A7575">
      <w:pPr>
        <w:adjustRightInd w:val="0"/>
        <w:snapToGrid w:val="0"/>
        <w:rPr>
          <w:rFonts w:ascii="Source Han Sans CN Normal" w:eastAsia="Source Han Sans CN Normal" w:hAnsi="Source Han Sans CN Normal" w:cs="Source Han Sans CN Normal"/>
          <w:b/>
          <w:bCs/>
          <w:color w:val="000000"/>
          <w:sz w:val="22"/>
          <w:lang w:eastAsia="zh-TW"/>
        </w:rPr>
      </w:pPr>
      <w:r w:rsidRPr="00743240">
        <w:rPr>
          <w:rFonts w:ascii="Source Han Sans CN Normal" w:eastAsia="Source Han Sans CN Normal" w:hAnsi="Source Han Sans CN Normal" w:cs="Microsoft JhengHei" w:hint="eastAsia"/>
          <w:b/>
          <w:bCs/>
          <w:color w:val="000000"/>
          <w:sz w:val="22"/>
          <w:lang w:eastAsia="zh-TW"/>
        </w:rPr>
        <w:t>遠藤周作文學館</w:t>
      </w:r>
    </w:p>
    <w:p/>
    <w:p w:rsidR="006A7575" w:rsidRDefault="006A7575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TW"/>
        </w:rPr>
      </w:pPr>
      <w:r w:rsidRPr="00743240">
        <w:rPr>
          <w:rFonts w:ascii="Source Han Sans CN Normal" w:eastAsia="Source Han Sans CN Normal" w:hAnsi="Source Han Sans CN Normal" w:cs="Microsoft JhengHei" w:hint="eastAsia"/>
          <w:color w:val="000000"/>
          <w:sz w:val="22"/>
          <w:lang w:eastAsia="zh-TW"/>
        </w:rPr>
        <w:t>建於觀海絕景之處的文學館</w:t>
      </w:r>
      <w:r w:rsidRPr="00743240">
        <w:rPr>
          <w:rFonts w:ascii="Source Han Sans CN Normal" w:eastAsia="Source Han Sans CN Normal" w:hAnsi="Source Han Sans CN Normal" w:cs="Malgun Gothic Semilight" w:hint="eastAsia"/>
          <w:color w:val="000000"/>
          <w:sz w:val="22"/>
          <w:lang w:eastAsia="zh-TW"/>
        </w:rPr>
        <w:t>，</w:t>
      </w:r>
      <w:r w:rsidRPr="00743240">
        <w:rPr>
          <w:rFonts w:ascii="Source Han Sans CN Normal" w:eastAsia="Source Han Sans CN Normal" w:hAnsi="Source Han Sans CN Normal" w:cs="Microsoft JhengHei" w:hint="eastAsia"/>
          <w:color w:val="000000"/>
          <w:sz w:val="22"/>
          <w:lang w:eastAsia="zh-TW"/>
        </w:rPr>
        <w:t>展出小說家遠藤周作</w:t>
      </w:r>
      <w:r w:rsidRPr="00743240">
        <w:rPr>
          <w:rFonts w:ascii="Source Han Sans CN Normal" w:eastAsia="Source Han Sans CN Normal" w:hAnsi="Source Han Sans CN Normal" w:cs="Malgun Gothic Semilight" w:hint="eastAsia"/>
          <w:color w:val="000000"/>
          <w:sz w:val="22"/>
          <w:lang w:eastAsia="zh-TW"/>
        </w:rPr>
        <w:t>（</w:t>
      </w:r>
      <w:r w:rsidRPr="00743240"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TW"/>
        </w:rPr>
        <w:t>1923-1996</w:t>
      </w:r>
      <w:r w:rsidRPr="00743240">
        <w:rPr>
          <w:rFonts w:ascii="Source Han Sans CN Normal" w:eastAsia="Source Han Sans CN Normal" w:hAnsi="Source Han Sans CN Normal" w:cs="Source Han Sans CN Normal" w:hint="eastAsia"/>
          <w:color w:val="000000"/>
          <w:sz w:val="22"/>
          <w:lang w:eastAsia="zh-TW"/>
        </w:rPr>
        <w:t>）</w:t>
      </w:r>
      <w:r w:rsidRPr="00743240">
        <w:rPr>
          <w:rFonts w:ascii="Source Han Sans CN Normal" w:eastAsia="Source Han Sans CN Normal" w:hAnsi="Source Han Sans CN Normal" w:cs="Microsoft JhengHei" w:hint="eastAsia"/>
          <w:color w:val="000000"/>
          <w:sz w:val="22"/>
          <w:lang w:eastAsia="zh-TW"/>
        </w:rPr>
        <w:t>作品</w:t>
      </w:r>
      <w:r w:rsidRPr="00743240">
        <w:rPr>
          <w:rFonts w:ascii="Source Han Sans CN Normal" w:eastAsia="Source Han Sans CN Normal" w:hAnsi="Source Han Sans CN Normal" w:cs="Source Han Sans CN Normal" w:hint="eastAsia"/>
          <w:color w:val="000000"/>
          <w:sz w:val="22"/>
          <w:lang w:eastAsia="zh-TW"/>
        </w:rPr>
        <w:t>的</w:t>
      </w:r>
      <w:r w:rsidRPr="00743240">
        <w:rPr>
          <w:rFonts w:ascii="Source Han Sans CN Normal" w:eastAsia="Source Han Sans CN Normal" w:hAnsi="Source Han Sans CN Normal" w:cs="Microsoft JhengHei" w:hint="eastAsia"/>
          <w:color w:val="000000"/>
          <w:sz w:val="22"/>
          <w:lang w:eastAsia="zh-TW"/>
        </w:rPr>
        <w:t>相關資料</w:t>
      </w:r>
      <w:r w:rsidRPr="00743240">
        <w:rPr>
          <w:rFonts w:ascii="Source Han Sans CN Normal" w:eastAsia="Source Han Sans CN Normal" w:hAnsi="Source Han Sans CN Normal" w:cs="Malgun Gothic Semilight" w:hint="eastAsia"/>
          <w:color w:val="000000"/>
          <w:sz w:val="22"/>
          <w:lang w:eastAsia="zh-TW"/>
        </w:rPr>
        <w:t>。</w:t>
      </w:r>
      <w:r w:rsidRPr="00743240">
        <w:rPr>
          <w:rFonts w:ascii="Source Han Sans CN Normal" w:eastAsia="Source Han Sans CN Normal" w:hAnsi="Source Han Sans CN Normal" w:cs="Microsoft JhengHei" w:hint="eastAsia"/>
          <w:color w:val="000000"/>
          <w:sz w:val="22"/>
          <w:lang w:eastAsia="zh-TW"/>
        </w:rPr>
        <w:t>他的代表作</w:t>
      </w:r>
      <w:r w:rsidRPr="00743240">
        <w:rPr>
          <w:rFonts w:ascii="Source Han Sans CN Normal" w:eastAsia="Source Han Sans CN Normal" w:hAnsi="Source Han Sans CN Normal" w:cs="Malgun Gothic Semilight" w:hint="eastAsia"/>
          <w:color w:val="000000"/>
          <w:sz w:val="22"/>
          <w:lang w:eastAsia="zh-TW"/>
        </w:rPr>
        <w:t>《</w:t>
      </w:r>
      <w:r w:rsidRPr="00743240">
        <w:rPr>
          <w:rFonts w:ascii="Source Han Sans CN Normal" w:eastAsia="Source Han Sans CN Normal" w:hAnsi="Source Han Sans CN Normal" w:cs="Microsoft JhengHei" w:hint="eastAsia"/>
          <w:color w:val="000000"/>
          <w:sz w:val="22"/>
          <w:lang w:eastAsia="zh-TW"/>
        </w:rPr>
        <w:t>沉默</w:t>
      </w:r>
      <w:r w:rsidRPr="00743240">
        <w:rPr>
          <w:rFonts w:ascii="Source Han Sans CN Normal" w:eastAsia="Source Han Sans CN Normal" w:hAnsi="Source Han Sans CN Normal" w:cs="Malgun Gothic Semilight" w:hint="eastAsia"/>
          <w:color w:val="000000"/>
          <w:sz w:val="22"/>
          <w:lang w:eastAsia="zh-TW"/>
        </w:rPr>
        <w:t>》，</w:t>
      </w:r>
      <w:r w:rsidRPr="00743240">
        <w:rPr>
          <w:rFonts w:ascii="Source Han Sans CN Normal" w:eastAsia="Source Han Sans CN Normal" w:hAnsi="Source Han Sans CN Normal" w:cs="Microsoft JhengHei" w:hint="eastAsia"/>
          <w:color w:val="000000"/>
          <w:sz w:val="22"/>
          <w:lang w:eastAsia="zh-TW"/>
        </w:rPr>
        <w:t>便以外海為舞臺背景</w:t>
      </w:r>
      <w:r w:rsidRPr="00743240">
        <w:rPr>
          <w:rFonts w:ascii="Source Han Sans CN Normal" w:eastAsia="Source Han Sans CN Normal" w:hAnsi="Source Han Sans CN Normal" w:cs="Malgun Gothic Semilight" w:hint="eastAsia"/>
          <w:color w:val="000000"/>
          <w:sz w:val="22"/>
          <w:lang w:eastAsia="zh-TW"/>
        </w:rPr>
        <w:t>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Malgun Gothic Semilight">
    <w:panose1 w:val="020B0502040204020203"/>
    <w:charset w:val="80"/>
    <w:family w:val="modern"/>
    <w:pitch w:val="variable"/>
    <w:sig w:usb0="B0000AAF" w:usb1="09DF7CFB" w:usb2="00000012" w:usb3="00000000" w:csb0="003E01BD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A7575"/>
    <w:rsid w:val="00444234"/>
    <w:rsid w:val="006A7575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F628838-DB69-421C-B3D2-341D9497F0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</Words>
  <Characters>80</Characters>
  <Application>Microsoft Office Word</Application>
  <DocSecurity>0</DocSecurity>
  <Lines>1</Lines>
  <Paragraphs>1</Paragraphs>
  <ScaleCrop>false</ScaleCrop>
  <Company/>
  <LinksUpToDate>false</LinksUpToDate>
  <CharactersWithSpaces>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2023-07-11T03:39:00Z</dcterms:created>
  <dcterms:modified xsi:type="dcterms:W3CDTF">2023-07-11T03:39:00Z</dcterms:modified>
</cp:coreProperties>
</file>