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E25" w:rsidRDefault="00BD0E25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b/>
          <w:bCs/>
          <w:sz w:val="22"/>
          <w:lang w:eastAsia="zh-CN"/>
        </w:rPr>
        <w:t>洞爷湖地区的生态博物馆</w:t>
      </w:r>
    </w:p>
    <w:p/>
    <w:p w:rsidR="00BD0E25" w:rsidRDefault="00BD0E25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b/>
          <w:bCs/>
          <w:sz w:val="22"/>
          <w:lang w:eastAsia="zh-CN"/>
        </w:rPr>
        <w:t>与火山和平共处</w:t>
      </w:r>
    </w:p>
    <w:p w:rsidR="00BD0E25" w:rsidRPr="002D44D1" w:rsidRDefault="00BD0E25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请看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本页的大照片。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这场可怕的火山喷发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发生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1977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图中可见其影响范围直逼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湖滨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小镇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2000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年该火山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再度喷发——至于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今后何时喷发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虽无法准确预测，但这一天势必突然而至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那么，谁会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选择在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这样一座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活火山附近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定居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甚至建起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整座城镇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呢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？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有此疑虑并不出奇，而洞爷湖町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一定会有如下的回应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：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一方面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，火山的威胁是可预测的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；另一方面，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有珠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山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在掠夺的同时，也带来了同等的馈赠。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例如，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1910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年火山喷发后诞生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两处新温泉</w:t>
      </w:r>
      <w:r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——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洞爷湖温泉和壮瞥温泉，无不吸引着诸多游客一一到访。不过，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这并不意味着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当地在日常生活中对于火山的威胁视而不见。恰恰相反，小镇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积极采取防灾措施，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结合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土木工程学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，将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学校等重要设施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移建到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加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安全的地点；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与洞爷湖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町一样，邻近的城镇还会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向本地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居民和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外来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游客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介绍有关有珠山的喷发史、火山活动情况及前景展望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；此外，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当地还有一批精通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火山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知识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、能够就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自然灾害、防灾措施等内容展开讲解的导游，由他们带领的观光游览不仅成为该地区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一大特色，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也令这座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联合国教科文组织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世界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地质公园大受好评。</w:t>
      </w:r>
    </w:p>
    <w:p w:rsidR="00BD0E25" w:rsidRPr="002D44D1" w:rsidRDefault="00BD0E25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val="zh-TW" w:eastAsia="zh-CN"/>
        </w:rPr>
      </w:pP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当地人视整个地区为一座</w:t>
      </w:r>
      <w:r w:rsidRPr="002D44D1">
        <w:rPr>
          <w:rFonts w:ascii="Source Han Sans CN Normal" w:eastAsia="Source Han Sans CN Normal" w:hAnsi="Source Han Sans CN Normal" w:cs="Arial Unicode MS"/>
          <w:sz w:val="22"/>
          <w:lang w:val="zh-CN" w:eastAsia="zh-CN"/>
        </w:rPr>
        <w:t>“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自然生态博物馆</w:t>
      </w:r>
      <w:r w:rsidRPr="002D44D1">
        <w:rPr>
          <w:rFonts w:ascii="Source Han Sans CN Normal" w:eastAsia="Source Han Sans CN Normal" w:hAnsi="Source Han Sans CN Normal" w:cs="Arial Unicode MS"/>
          <w:sz w:val="22"/>
          <w:lang w:eastAsia="zh-CN"/>
        </w:rPr>
        <w:t>”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，它为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人们充分了解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火山活动的正负面影响提供了独特的机会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。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在洞爷湖畔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安居乐业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人们，不仅希望向游客传授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不惧自然之力、学会尊重自然的方法，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还希望自身能在理解自然善恶两面的基础上，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掌握与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其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和谐相处的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val="zh-CN" w:eastAsia="zh-CN"/>
        </w:rPr>
        <w:t>最佳方式</w:t>
      </w:r>
      <w:r w:rsidRPr="002D44D1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E25"/>
    <w:rsid w:val="00444234"/>
    <w:rsid w:val="00BD0E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42990-B459-4EDF-8501-B3AC9D6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