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E82" w:rsidRPr="002D44D1" w:rsidRDefault="00BE6E82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 w:rsidRPr="002D44D1"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鲑鱼之</w:t>
      </w:r>
      <w:r w:rsidRPr="002D44D1"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湖</w:t>
      </w:r>
    </w:p>
    <w:p/>
    <w:p w:rsidR="00BE6E82" w:rsidRPr="002D44D1" w:rsidRDefault="00BE6E82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2D44D1"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鲑鱼是众所周知的鱼类，它们在淡水河川或溪流中孵化，在大海中成长，然后重新回到淡水河川产卵。如果当你听说，有这样一种鲑鱼的近亲，它们一生都在淡水湖中度过，是否会感到惊讶？这种类似鲑鱼的品种就栖息于支笏湖，人称“姬鳟”</w:t>
      </w:r>
      <w:r w:rsidRPr="002D44D1">
        <w:rPr>
          <w:rFonts w:ascii="Source Han Sans CN Normal" w:eastAsia="Source Han Sans CN Normal" w:hAnsi="Source Han Sans CN Normal" w:hint="eastAsia"/>
          <w:sz w:val="22"/>
          <w:lang w:eastAsia="zh-CN"/>
        </w:rPr>
        <w:t>。附近孵化场里培育的姬鳟，会在9月1日至次年5月3</w:t>
      </w:r>
      <w:r w:rsidRPr="002D44D1">
        <w:rPr>
          <w:rFonts w:ascii="Source Han Sans CN Normal" w:eastAsia="Source Han Sans CN Normal" w:hAnsi="Source Han Sans CN Normal"/>
          <w:sz w:val="22"/>
          <w:lang w:eastAsia="zh-CN"/>
        </w:rPr>
        <w:t>1</w:t>
      </w:r>
      <w:r w:rsidRPr="002D44D1">
        <w:rPr>
          <w:rFonts w:ascii="Source Han Sans CN Normal" w:eastAsia="Source Han Sans CN Normal" w:hAnsi="Source Han Sans CN Normal" w:hint="eastAsia"/>
          <w:sz w:val="22"/>
          <w:lang w:eastAsia="zh-CN"/>
        </w:rPr>
        <w:t>日的休渔期内被放归湖中。如此一来，每年从6月1日至8月3</w:t>
      </w:r>
      <w:r w:rsidRPr="002D44D1">
        <w:rPr>
          <w:rFonts w:ascii="Source Han Sans CN Normal" w:eastAsia="Source Han Sans CN Normal" w:hAnsi="Source Han Sans CN Normal"/>
          <w:sz w:val="22"/>
          <w:lang w:eastAsia="zh-CN"/>
        </w:rPr>
        <w:t>1</w:t>
      </w:r>
      <w:r w:rsidRPr="002D44D1">
        <w:rPr>
          <w:rFonts w:ascii="Source Han Sans CN Normal" w:eastAsia="Source Han Sans CN Normal" w:hAnsi="Source Han Sans CN Normal" w:hint="eastAsia"/>
          <w:sz w:val="22"/>
          <w:lang w:eastAsia="zh-CN"/>
        </w:rPr>
        <w:t>日的开渔期间，便会有垂钓者慕姬鳟之名而来。姬鳟是当地引以为傲的美食，几乎所有餐馆的菜单上都离不开形色各异的姬鳟菜肴。此外，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CN"/>
        </w:rPr>
        <w:t>如果事先</w:t>
      </w:r>
      <w:r w:rsidRPr="002D44D1">
        <w:rPr>
          <w:rFonts w:ascii="Source Han Sans CN Normal" w:eastAsia="Source Han Sans CN Normal" w:hAnsi="Source Han Sans CN Normal" w:hint="eastAsia"/>
          <w:sz w:val="22"/>
          <w:lang w:eastAsia="zh-CN"/>
        </w:rPr>
        <w:t>申请，还可在支笏湖体验泛舟垂钓之乐。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E82"/>
    <w:rsid w:val="00444234"/>
    <w:rsid w:val="00BE6E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3FF05-325F-43D7-88CC-0979621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BE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