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F5C" w:rsidRPr="001E052B" w:rsidRDefault="00372F5C" w:rsidP="00372F5C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sz w:val="22"/>
          <w:szCs w:val="22"/>
          <w:lang w:eastAsia="zh-CN"/>
        </w:rPr>
      </w:pPr>
      <w:r w:rsidRPr="001E052B">
        <w:rPr>
          <w:rFonts w:ascii="Source Han Sans CN Normal" w:eastAsia="Source Han Sans CN Normal" w:hAnsi="Source Han Sans CN Normal" w:cs="Arial"/>
          <w:b/>
          <w:sz w:val="22"/>
          <w:szCs w:val="22"/>
          <w:lang w:eastAsia="zh-CN"/>
        </w:rPr>
        <w:t>自然与</w:t>
      </w:r>
      <w:r w:rsidRPr="001E052B">
        <w:rPr>
          <w:rFonts w:ascii="Source Han Sans CN Normal" w:eastAsia="Source Han Sans CN Normal" w:hAnsi="Source Han Sans CN Normal" w:cs="SimSun" w:hint="eastAsia"/>
          <w:b/>
          <w:sz w:val="22"/>
          <w:szCs w:val="22"/>
          <w:lang w:eastAsia="zh-CN"/>
        </w:rPr>
        <w:t>历</w:t>
      </w:r>
      <w:r w:rsidRPr="001E052B">
        <w:rPr>
          <w:rFonts w:ascii="Source Han Sans CN Normal" w:eastAsia="Source Han Sans CN Normal" w:hAnsi="Source Han Sans CN Normal" w:cs="Meiryo UI" w:hint="eastAsia"/>
          <w:b/>
          <w:sz w:val="22"/>
          <w:szCs w:val="22"/>
          <w:lang w:eastAsia="zh-CN"/>
        </w:rPr>
        <w:t>史</w:t>
      </w:r>
    </w:p>
    <w:p/>
    <w:p w:rsidR="00372F5C" w:rsidRPr="00352F4A" w:rsidRDefault="00372F5C" w:rsidP="00372F5C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sz w:val="22"/>
          <w:szCs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出</w:t>
      </w:r>
      <w:r w:rsidRPr="00352F4A"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云大社有着悠久的历史。据8世纪日本最古老的史书《古事记》及《日本书记》记载，出云大社作为大国主大神的居所，相传是由众神所建。这里供奉着日本家喻户晓的结缘之神“大国主大神”。时至今日，祈求恋爱等各种良缘的人们，为了将愿望寄托予神明，纷纷前往神社参拜。</w:t>
      </w:r>
    </w:p>
    <w:p w:rsidR="00372F5C" w:rsidRPr="00352F4A" w:rsidRDefault="00372F5C" w:rsidP="00372F5C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sz w:val="22"/>
          <w:szCs w:val="22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现存的神社正殿重建于18世纪，采用“大社造”建筑式样。如今的正殿高约24米，根据考古学调查，原先的高度竟为现在的两倍。神社威严伫立于丰饶的自然景色之中，至今已在此观察到90多种野生鸟类，是众多生物的栖息地。每年农历10月，出云大社便会迎来一年一度的“神在月”，届时全国八百万众神（日本有“八百万神”之说，并非具体数字，仅以形容数量之多）离开各自神社，齐聚出云大社。除了可一睹国宝正殿的风采之外，吸引参拜者来此的另一大魅力还在于可邂逅众多的“重要文化财”。</w:t>
      </w:r>
    </w:p>
    <w:p w:rsidR="00372F5C" w:rsidRPr="001E052B" w:rsidRDefault="00372F5C" w:rsidP="00372F5C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sz w:val="22"/>
          <w:szCs w:val="22"/>
          <w:lang w:eastAsia="zh-CN"/>
        </w:rPr>
      </w:pPr>
    </w:p>
    <w:p w:rsidR="00372F5C" w:rsidRPr="001E052B" w:rsidRDefault="00372F5C" w:rsidP="00372F5C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sz w:val="22"/>
          <w:szCs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sz w:val="22"/>
          <w:szCs w:val="22"/>
          <w:lang w:eastAsia="zh-CN"/>
        </w:rPr>
        <w:t>精彩户外活动</w:t>
      </w:r>
    </w:p>
    <w:p w:rsidR="00372F5C" w:rsidRPr="001E052B" w:rsidRDefault="00372F5C" w:rsidP="00372F5C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sz w:val="22"/>
          <w:szCs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您可参加神社定期举</w:t>
      </w:r>
      <w:r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办</w:t>
      </w:r>
      <w:r w:rsidRPr="001E052B">
        <w:rPr>
          <w:rFonts w:ascii="Source Han Sans CN Normal" w:eastAsia="Source Han Sans CN Normal" w:hAnsi="Source Han Sans CN Normal" w:cs="Arial" w:hint="eastAsia"/>
          <w:sz w:val="22"/>
          <w:szCs w:val="22"/>
          <w:lang w:eastAsia="zh-CN"/>
        </w:rPr>
        <w:t>的90分钟导览活动，也可在神社周边的森林观察各种鸟类及植物。</w:t>
      </w:r>
    </w:p>
    <w:p w:rsidR="00372F5C" w:rsidRPr="001E052B" w:rsidRDefault="00372F5C" w:rsidP="00372F5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门前町街道上，土特产店、餐饮店鳞次栉比，出云荞麦面、红豆粥等当地特产都是不能错过的美味。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F5C"/>
    <w:rsid w:val="00372F5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78959-23DB-4FA7-8812-12A4E5EE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372F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  <w:style w:type="character" w:customStyle="1" w:styleId="HTML0">
    <w:name w:val="HTML 書式付き (文字)"/>
    <w:basedOn w:val="a0"/>
    <w:link w:val="HTML"/>
    <w:uiPriority w:val="99"/>
    <w:qFormat/>
    <w:rsid w:val="00372F5C"/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