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1DB0" w:rsidRPr="00213D03" w:rsidRDefault="00BD1DB0" w:rsidP="00BD1DB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</w:pPr>
      <w:r w:rsidRPr="00213D03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</w:rPr>
        <w:t>云</w:t>
      </w:r>
      <w:r w:rsidRPr="00213D03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</w:rPr>
        <w:t>仙</w:t>
      </w:r>
      <w:r w:rsidRPr="00213D03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</w:rPr>
        <w:t>登</w:t>
      </w:r>
      <w:r w:rsidRPr="00213D03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</w:rPr>
        <w:t>山</w:t>
      </w:r>
      <w:r w:rsidRPr="00213D03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</w:rPr>
        <w:t>自选路线</w:t>
      </w:r>
    </w:p>
    <w:p/>
    <w:p w:rsidR="00BD1DB0" w:rsidRPr="00AE5B5C" w:rsidRDefault="00BD1DB0" w:rsidP="00BD1DB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设立于1934年的云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仙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天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草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国立公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园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，是日本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历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史最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悠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久的国立公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园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之一，因特有的地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质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学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价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值而被入选为联合国世界地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质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公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园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名录。这里的一大特色在于，登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道经过人工修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缮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，易于行走，且一直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延伸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至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岛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原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半岛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中心的火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山群山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顶。云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仙温泉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区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亦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有数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条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登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道——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绢笠山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、高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岩山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的登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道为“短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距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离路线”；而通向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普贤岳山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顶的登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道则是面向中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级者的“长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距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离路线”。（注：登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所需时间视起点而异。比如，在使用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缆车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的情况下前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往普贤岳山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顶，用时则会相应缩短。）</w:t>
      </w:r>
    </w:p>
    <w:p w:rsidR="00BD1DB0" w:rsidRPr="00AE5B5C" w:rsidRDefault="00BD1DB0" w:rsidP="00BD1DB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登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道上设有醒目的标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志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牌，通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俗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易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懂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的解说，将自然环境的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魅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力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娓娓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道来。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绿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意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葱茏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的原始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森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林，树种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丰富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，林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木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繁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茂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，是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远东山雀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、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日本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树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莺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、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鹟等众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多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鸟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类生息繁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衍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乐园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。</w:t>
      </w:r>
    </w:p>
    <w:p w:rsidR="00BD1DB0" w:rsidRPr="00AE5B5C" w:rsidRDefault="00BD1DB0" w:rsidP="00BD1DB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需要提醒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您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的是，切不可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偏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离登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道。火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依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旧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活跃，有些区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域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只设单向通行。此外，为了保障游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客安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全，云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仙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地区还处于严格监控中，因此只消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您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依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循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指定的路线前行，便可享受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安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全登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的意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趣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。</w:t>
      </w:r>
    </w:p>
    <w:p w:rsidR="00BD1DB0" w:rsidRPr="00AE5B5C" w:rsidRDefault="00BD1DB0" w:rsidP="00BD1DB0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结束有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趣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的登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山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之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旅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后，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悠哉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地浸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泡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在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温泉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里，让一天的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疲劳烟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消云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散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，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堪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称绝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佳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的消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遣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方式。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您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可选择浸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沐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于下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榻酒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店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浴池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或是其他公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共浴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DB0"/>
    <w:rsid w:val="00444234"/>
    <w:rsid w:val="00BD1DB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0C7910-1C27-4D79-AB82-27000C6F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2023-07-11T03:41:00Z</dcterms:created>
  <dcterms:modified xsi:type="dcterms:W3CDTF">2023-07-11T03:41:00Z</dcterms:modified>
</cp:coreProperties>
</file>