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690" w:rsidRDefault="00A30690" w:rsidP="00A30690">
      <w:pPr>
        <w:snapToGrid w:val="0"/>
        <w:rPr>
          <w:rFonts w:ascii="Source Han Sans CN Normal" w:eastAsia="Source Han Sans CN Normal" w:hAnsi="Source Han Sans CN Normal" w:cs="ＭＳ 明朝"/>
          <w:b/>
          <w:sz w:val="22"/>
        </w:rPr>
      </w:pPr>
      <w:r w:rsidRPr="00294E3B">
        <w:rPr>
          <w:rFonts w:ascii="Source Han Sans CN Normal" w:eastAsia="Source Han Sans CN Normal" w:hAnsi="Source Han Sans CN Normal" w:cs="ＭＳ 明朝"/>
          <w:b/>
          <w:sz w:val="22"/>
        </w:rPr>
        <w:t>云</w:t>
      </w:r>
      <w:r w:rsidRPr="00294E3B">
        <w:rPr>
          <w:rFonts w:ascii="Source Han Sans CN Normal" w:eastAsia="Source Han Sans CN Normal" w:hAnsi="Source Han Sans CN Normal" w:cs="Microsoft YaHei" w:hint="eastAsia"/>
          <w:b/>
          <w:sz w:val="22"/>
        </w:rPr>
        <w:t>仙岳</w:t>
      </w:r>
    </w:p>
    <w:p/>
    <w:p w:rsidR="00A30690" w:rsidRPr="00294E3B" w:rsidRDefault="00A30690" w:rsidP="00A30690">
      <w:pPr>
        <w:snapToGrid w:val="0"/>
        <w:rPr>
          <w:rFonts w:ascii="Source Han Sans CN Normal" w:eastAsia="Source Han Sans CN Normal" w:hAnsi="Source Han Sans CN Normal" w:cs="ＭＳ Ｐゴシック"/>
          <w:b/>
          <w:sz w:val="22"/>
        </w:rPr>
      </w:pPr>
      <w:r w:rsidRPr="00294E3B">
        <w:rPr>
          <w:rFonts w:ascii="Source Han Sans CN Normal" w:eastAsia="Source Han Sans CN Normal" w:hAnsi="Source Han Sans CN Normal" w:cs="ＭＳ 明朝"/>
          <w:b/>
          <w:sz w:val="22"/>
        </w:rPr>
        <w:t>活火</w:t>
      </w:r>
      <w:r w:rsidRPr="00294E3B">
        <w:rPr>
          <w:rFonts w:ascii="Source Han Sans CN Normal" w:eastAsia="Source Han Sans CN Normal" w:hAnsi="Source Han Sans CN Normal" w:cs="Microsoft YaHei" w:hint="eastAsia"/>
          <w:b/>
          <w:sz w:val="22"/>
        </w:rPr>
        <w:t>山</w:t>
      </w:r>
      <w:r w:rsidRPr="00294E3B">
        <w:rPr>
          <w:rFonts w:ascii="Source Han Sans CN Normal" w:eastAsia="Source Han Sans CN Normal" w:hAnsi="Source Han Sans CN Normal" w:cs="ＭＳ 明朝"/>
          <w:b/>
          <w:sz w:val="22"/>
        </w:rPr>
        <w:t>的</w:t>
      </w:r>
      <w:r w:rsidRPr="00294E3B">
        <w:rPr>
          <w:rFonts w:ascii="Source Han Sans CN Normal" w:eastAsia="Source Han Sans CN Normal" w:hAnsi="Source Han Sans CN Normal" w:cs="Microsoft YaHei" w:hint="eastAsia"/>
          <w:b/>
          <w:sz w:val="22"/>
        </w:rPr>
        <w:t>震撼</w:t>
      </w:r>
      <w:r w:rsidRPr="00294E3B">
        <w:rPr>
          <w:rFonts w:ascii="Source Han Sans CN Normal" w:eastAsia="Source Han Sans CN Normal" w:hAnsi="Source Han Sans CN Normal" w:cs="SimSun"/>
          <w:b/>
          <w:sz w:val="22"/>
        </w:rPr>
        <w:t>风</w:t>
      </w:r>
      <w:r w:rsidRPr="00294E3B">
        <w:rPr>
          <w:rFonts w:ascii="Source Han Sans CN Normal" w:eastAsia="Source Han Sans CN Normal" w:hAnsi="Source Han Sans CN Normal" w:cs="ＭＳ Ｐゴシック"/>
          <w:b/>
          <w:sz w:val="22"/>
        </w:rPr>
        <w:t>景</w:t>
      </w:r>
    </w:p>
    <w:p w:rsidR="00A30690" w:rsidRPr="00294E3B" w:rsidRDefault="00A30690" w:rsidP="00A30690">
      <w:pPr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294E3B">
        <w:rPr>
          <w:rFonts w:ascii="Source Han Sans CN Normal" w:eastAsia="Source Han Sans CN Normal" w:hAnsi="Source Han Sans CN Normal" w:cs="ＭＳ Ｐゴシック"/>
          <w:sz w:val="22"/>
        </w:rPr>
        <w:t>云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仙岳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、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妙见岳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、国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见岳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——四大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山峰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自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古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以来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巍峨耸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立，而平成新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则是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1990年11月至1995年，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由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体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积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达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2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亿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立方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米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的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熔岩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形成的火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山穹丘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。当时，流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动迅速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炙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热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气体与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烟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云，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夹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杂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着火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山喷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发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物汇成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铺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天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盖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地的火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山碎屑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流，从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顶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蔓延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至约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5公里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远的地点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，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吞噬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了40多位科学家的生命。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岩屑崩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落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与火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山灰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造成的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灾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害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甚巨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，并随着降雨进一步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扩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大。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11000多人被迫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迁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移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避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难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约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2500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栋房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屋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遭毁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A30690" w:rsidRPr="00294E3B" w:rsidRDefault="00A30690" w:rsidP="00A30690">
      <w:pPr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294E3B">
        <w:rPr>
          <w:rFonts w:ascii="Source Han Sans CN Normal" w:eastAsia="Source Han Sans CN Normal" w:hAnsi="Source Han Sans CN Normal" w:cs="ＭＳ Ｐゴシック"/>
          <w:sz w:val="22"/>
        </w:rPr>
        <w:t>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山碎屑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流的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爪印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至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今仍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清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晰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可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见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，不过被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熔岩吞噬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森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林、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植物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正</w:t>
      </w:r>
      <w:r w:rsidRPr="00294E3B">
        <w:rPr>
          <w:rFonts w:ascii="Source Han Sans CN Normal" w:eastAsia="Source Han Sans CN Normal" w:hAnsi="Source Han Sans CN Normal" w:cs="ＭＳ Ｐゴシック"/>
          <w:sz w:val="22"/>
        </w:rPr>
        <w:t>逐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渐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恢复生机。而最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早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来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报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到的，便是在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严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酷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环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境中也有着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不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屈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生命力的野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草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灌木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林以及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杜鹃花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。随后，以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枫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树为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首的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阔叶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树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等乔木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也开始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扎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根生</w:t>
      </w:r>
      <w:r w:rsidRPr="00294E3B">
        <w:rPr>
          <w:rFonts w:ascii="Source Han Sans CN Normal" w:eastAsia="Source Han Sans CN Normal" w:hAnsi="Source Han Sans CN Normal" w:cs="SimSun" w:hint="eastAsia"/>
          <w:sz w:val="22"/>
        </w:rPr>
        <w:t>长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。大自然的复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苏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脚步一直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未曾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停</w:t>
      </w:r>
      <w:r w:rsidRPr="00294E3B">
        <w:rPr>
          <w:rFonts w:ascii="Source Han Sans CN Normal" w:eastAsia="Source Han Sans CN Normal" w:hAnsi="Source Han Sans CN Normal" w:cs="Microsoft YaHei" w:hint="eastAsia"/>
          <w:sz w:val="22"/>
        </w:rPr>
        <w:t>歇</w:t>
      </w:r>
      <w:r w:rsidRPr="00294E3B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A30690" w:rsidRPr="0033487F" w:rsidRDefault="00A30690" w:rsidP="00A30690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平成新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地表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岩石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密布，并不稳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固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尚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处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于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严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格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监视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中。除此地之外，其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余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的登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道均可通行。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缆车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终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点站位于最高点之一的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妙见岳山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顶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，可将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原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半岛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尽收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眼底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若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想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观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察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野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鸟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的游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推荐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前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往</w:t>
      </w:r>
      <w:r w:rsidRPr="0033487F">
        <w:rPr>
          <w:rFonts w:ascii="Source Han Sans CN Normal" w:eastAsia="Source Han Sans CN Normal" w:hAnsi="Source Han Sans CN Normal" w:cs="ＭＳ Ｐゴシック"/>
          <w:sz w:val="22"/>
        </w:rPr>
        <w:t>AZAMI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谷</w:t>
      </w:r>
      <w:r w:rsidRPr="0033487F">
        <w:rPr>
          <w:rFonts w:ascii="Source Han Sans CN Normal" w:eastAsia="Source Han Sans CN Normal" w:hAnsi="Source Han Sans CN Normal" w:cs="ＭＳ Ｐゴシック"/>
          <w:sz w:val="22"/>
        </w:rPr>
        <w:t>区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域</w:t>
      </w:r>
      <w:r w:rsidRPr="0033487F">
        <w:rPr>
          <w:rFonts w:ascii="Source Han Sans CN Normal" w:eastAsia="Source Han Sans CN Normal" w:hAnsi="Source Han Sans CN Normal" w:cs="ＭＳ Ｐゴシック"/>
          <w:sz w:val="22"/>
        </w:rPr>
        <w:t>，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沿</w:t>
      </w:r>
      <w:r w:rsidRPr="0033487F">
        <w:rPr>
          <w:rFonts w:ascii="Source Han Sans CN Normal" w:eastAsia="Source Han Sans CN Normal" w:hAnsi="Source Han Sans CN Normal" w:cs="ＭＳ Ｐゴシック"/>
          <w:sz w:val="22"/>
        </w:rPr>
        <w:t>着神社左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侧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的登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道步行片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刻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即可抵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达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。这里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栖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息着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远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东山雀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>
        <w:rPr>
          <w:rFonts w:ascii="Source Han Sans CN Normal" w:eastAsia="Source Han Sans CN Normal" w:hAnsi="Source Han Sans CN Normal" w:cs="ＭＳ Ｐゴシック" w:hint="eastAsia"/>
          <w:sz w:val="22"/>
        </w:rPr>
        <w:t>日本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树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莺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33487F">
        <w:rPr>
          <w:rFonts w:ascii="Source Han Sans CN Normal" w:eastAsia="Source Han Sans CN Normal" w:hAnsi="Source Han Sans CN Normal" w:cs="Microsoft YaHei" w:hint="eastAsia"/>
          <w:sz w:val="22"/>
        </w:rPr>
        <w:t>鹟等鸟</w:t>
      </w:r>
      <w:r w:rsidRPr="0033487F">
        <w:rPr>
          <w:rFonts w:ascii="Source Han Sans CN Normal" w:eastAsia="Source Han Sans CN Normal" w:hAnsi="Source Han Sans CN Normal" w:cs="SimSun" w:hint="eastAsia"/>
          <w:sz w:val="22"/>
        </w:rPr>
        <w:t>类</w:t>
      </w:r>
      <w:r w:rsidRPr="0033487F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690"/>
    <w:rsid w:val="00444234"/>
    <w:rsid w:val="00A306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6B146-DC6A-4908-870B-D4FE58E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