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769" w:rsidRPr="00460F3D" w:rsidRDefault="00F54769" w:rsidP="00F5476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Source Han Sans CN Normal" w:eastAsia="Source Han Sans CN Normal" w:hAnsi="Source Han Sans CN Normal" w:cs="SimSun"/>
          <w:b/>
          <w:color w:val="000000" w:themeColor="text1"/>
          <w:sz w:val="22"/>
        </w:rPr>
      </w:pPr>
      <w:r w:rsidRPr="00460F3D">
        <w:rPr>
          <w:rFonts w:ascii="Source Han Sans CN Normal" w:eastAsia="Source Han Sans CN Normal" w:hAnsi="Source Han Sans CN Normal" w:cs="SimSun" w:hint="eastAsia"/>
          <w:b/>
          <w:color w:val="000000" w:themeColor="text1"/>
          <w:sz w:val="22"/>
        </w:rPr>
        <w:t>光临</w:t>
      </w:r>
      <w:r w:rsidRPr="00460F3D">
        <w:rPr>
          <w:rFonts w:ascii="Source Han Sans CN Normal" w:eastAsia="Source Han Sans CN Normal" w:hAnsi="Source Han Sans CN Normal" w:cs="SimSun"/>
          <w:b/>
          <w:color w:val="000000" w:themeColor="text1"/>
          <w:sz w:val="22"/>
        </w:rPr>
        <w:t>云</w:t>
      </w:r>
      <w:r w:rsidRPr="00460F3D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</w:rPr>
        <w:t>仙</w:t>
      </w:r>
      <w:r>
        <w:rPr>
          <w:rFonts w:ascii="Source Han Sans CN Normal" w:eastAsia="Source Han Sans CN Normal" w:hAnsi="Source Han Sans CN Normal" w:cs="SimSun" w:hint="eastAsia"/>
          <w:b/>
          <w:color w:val="000000" w:themeColor="text1"/>
          <w:sz w:val="22"/>
        </w:rPr>
        <w:t>，</w:t>
      </w:r>
      <w:r w:rsidRPr="00460F3D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</w:rPr>
        <w:t>扣响</w:t>
      </w:r>
      <w:r w:rsidRPr="00460F3D">
        <w:rPr>
          <w:rFonts w:ascii="Source Han Sans CN Normal" w:eastAsia="Source Han Sans CN Normal" w:hAnsi="Source Han Sans CN Normal" w:cs="SimSun" w:hint="eastAsia"/>
          <w:b/>
          <w:color w:val="000000" w:themeColor="text1"/>
          <w:sz w:val="22"/>
        </w:rPr>
        <w:t>“地狱”之门</w:t>
      </w:r>
    </w:p>
    <w:p/>
    <w:p w:rsidR="00F54769" w:rsidRDefault="00F54769" w:rsidP="00F5476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color w:val="000000" w:themeColor="text1"/>
          <w:sz w:val="22"/>
        </w:rPr>
      </w:pPr>
      <w:r w:rsidRPr="00460F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一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踏</w:t>
      </w:r>
      <w:r w:rsidRPr="00460F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入云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仙</w:t>
      </w:r>
      <w:r w:rsidRPr="00460F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，任凭谁都会注意到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空</w:t>
      </w:r>
      <w:r w:rsidRPr="00460F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气中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弥漫</w:t>
      </w:r>
      <w:r w:rsidRPr="00460F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着的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硫磺</w:t>
      </w:r>
      <w:r w:rsidRPr="00460F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气味、地下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冒</w:t>
      </w:r>
      <w:r w:rsidRPr="00460F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出的气体和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汩汩</w:t>
      </w:r>
      <w:r w:rsidRPr="00460F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的水声，以及随风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袅袅</w:t>
      </w:r>
      <w:r w:rsidRPr="00460F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升腾的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温泉蒸汽柱</w:t>
      </w:r>
      <w:r w:rsidRPr="00460F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。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诸</w:t>
      </w:r>
      <w:r w:rsidRPr="00460F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如这些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喷</w:t>
      </w:r>
      <w:r w:rsidRPr="00460F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发现象无不预示着，火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460F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运动至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今仍</w:t>
      </w:r>
      <w:r w:rsidRPr="00460F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在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距</w:t>
      </w:r>
      <w:r w:rsidRPr="00460F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离地表不远的地方活跃着。产生这种现象的地区被称为“地狱”。“地狱”的说法</w:t>
      </w:r>
      <w:r w:rsidRPr="00460F3D">
        <w:rPr>
          <w:rFonts w:ascii="Source Han Sans CN Normal" w:eastAsia="Source Han Sans CN Normal" w:hAnsi="Source Han Sans CN Normal" w:cs="SimSun"/>
          <w:color w:val="000000" w:themeColor="text1"/>
          <w:sz w:val="22"/>
        </w:rPr>
        <w:t>源</w:t>
      </w:r>
      <w:r w:rsidRPr="00460F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自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佛</w:t>
      </w:r>
      <w:r w:rsidRPr="00460F3D">
        <w:rPr>
          <w:rFonts w:ascii="Source Han Sans CN Normal" w:eastAsia="Source Han Sans CN Normal" w:hAnsi="Source Han Sans CN Normal" w:cs="SimSun"/>
          <w:color w:val="000000" w:themeColor="text1"/>
          <w:sz w:val="22"/>
        </w:rPr>
        <w:t>教</w:t>
      </w:r>
      <w:r w:rsidRPr="00460F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，是让生前做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恶</w:t>
      </w:r>
      <w:r w:rsidRPr="00460F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之人接受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酷刑</w:t>
      </w:r>
      <w:r w:rsidRPr="00460F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的地方。</w:t>
      </w:r>
    </w:p>
    <w:p w:rsidR="00F54769" w:rsidRDefault="00F54769" w:rsidP="00F5476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color w:val="000000" w:themeColor="text1"/>
          <w:sz w:val="22"/>
        </w:rPr>
      </w:pPr>
    </w:p>
    <w:p w:rsidR="00F54769" w:rsidRPr="00460F3D" w:rsidRDefault="00F54769" w:rsidP="00F5476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</w:rPr>
      </w:pPr>
      <w:r w:rsidRPr="00460F3D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</w:rPr>
        <w:t>不可小</w:t>
      </w:r>
      <w:r w:rsidRPr="00460F3D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</w:rPr>
        <w:t>觑</w:t>
      </w:r>
      <w:r w:rsidRPr="00460F3D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</w:rPr>
        <w:t>的地下热能</w:t>
      </w:r>
    </w:p>
    <w:p w:rsidR="00F54769" w:rsidRPr="006A3B9E" w:rsidRDefault="00F54769" w:rsidP="00F5476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</w:rPr>
      </w:pP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这个“地狱”，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塑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造出小镇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青山萦绕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的美好景象，简直与地狱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狰狞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的景象大相径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庭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。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广袤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荒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地上，既有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巨岩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，又有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沙土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，各色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岩石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被雾气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笼罩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，随处可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见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从地面裂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缝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中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喷涌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的水流和气体。游步道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蜿蜒穿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过各式各样的“地狱”及景点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附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近。只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见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有些地点，气体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静静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地从地面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徐徐溢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出，也有的地点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巨响轰隆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，气体激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烈喷涌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。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硫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化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氢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气体虽然会发出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浓烈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硫磺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气味，但因这里属于对外开放的游览区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域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，因此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浓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度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尚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不致于对人体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健康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造成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危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害。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另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外需要提醒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您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的是，有些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蒸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气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温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度甚至高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达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120度。</w:t>
      </w:r>
    </w:p>
    <w:p w:rsidR="00F54769" w:rsidRDefault="00F54769" w:rsidP="00F5476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</w:rPr>
      </w:pPr>
    </w:p>
    <w:p w:rsidR="00F54769" w:rsidRPr="00460F3D" w:rsidRDefault="00F54769" w:rsidP="00F54769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</w:rPr>
      </w:pPr>
      <w:r w:rsidRPr="00460F3D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</w:rPr>
        <w:t>当“地狱”</w:t>
      </w:r>
      <w:r w:rsidRPr="00460F3D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</w:rPr>
        <w:t>融</w:t>
      </w:r>
      <w:r w:rsidRPr="00460F3D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</w:rPr>
        <w:t>入生活</w:t>
      </w:r>
    </w:p>
    <w:p w:rsidR="00F54769" w:rsidRPr="00BB69E1" w:rsidRDefault="00F54769" w:rsidP="00F5476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</w:rPr>
      </w:pP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“地狱”水中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饱含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的热量及矿物成分将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温泉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带到这片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土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地，让世世代代的游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客深深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为之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倾倒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。“地狱”风景秀美，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奠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定了当地人的生活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基础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，也与当地生活交织相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融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。如果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您听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到当地人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跟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家人打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招呼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说“我要去地狱了”，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千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万不要为此惊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讶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，因为这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正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是他们常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挂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在</w:t>
      </w:r>
      <w:r w:rsidRPr="00460F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嘴边</w:t>
      </w:r>
      <w:r w:rsidRPr="00460F3D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的一句话。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769"/>
    <w:rsid w:val="00444234"/>
    <w:rsid w:val="00C42597"/>
    <w:rsid w:val="00F5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BB497F-5494-4153-97FD-52857305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2023-07-11T03:42:00Z</dcterms:created>
  <dcterms:modified xsi:type="dcterms:W3CDTF">2023-07-11T03:42:00Z</dcterms:modified>
</cp:coreProperties>
</file>