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7BD" w:rsidRDefault="002757BD" w:rsidP="002757BD">
      <w:pPr>
        <w:adjustRightInd w:val="0"/>
        <w:snapToGrid w:val="0"/>
        <w:rPr>
          <w:rFonts w:ascii="Source Han Sans CN Normal" w:eastAsia="Source Han Sans CN Normal" w:hAnsi="Source Han Sans CN Normal" w:cs="SimSun"/>
          <w:b/>
          <w:sz w:val="22"/>
        </w:rPr>
      </w:pPr>
      <w:r w:rsidRPr="00C73C9E">
        <w:rPr>
          <w:rFonts w:ascii="Source Han Sans CN Normal" w:eastAsia="Source Han Sans CN Normal" w:hAnsi="Source Han Sans CN Normal" w:cs="ＭＳ 明朝"/>
          <w:b/>
          <w:sz w:val="22"/>
        </w:rPr>
        <w:t>云</w:t>
      </w:r>
      <w:r w:rsidRPr="00C73C9E">
        <w:rPr>
          <w:rFonts w:ascii="Source Han Sans CN Normal" w:eastAsia="Source Han Sans CN Normal" w:hAnsi="Source Han Sans CN Normal" w:cs="Microsoft YaHei" w:hint="eastAsia"/>
          <w:b/>
          <w:sz w:val="22"/>
        </w:rPr>
        <w:t>仙</w:t>
      </w:r>
      <w:r w:rsidRPr="00C73C9E">
        <w:rPr>
          <w:rFonts w:ascii="Source Han Sans CN Normal" w:eastAsia="Source Han Sans CN Normal" w:hAnsi="Source Han Sans CN Normal" w:cs="ＭＳ 明朝"/>
          <w:b/>
          <w:sz w:val="22"/>
        </w:rPr>
        <w:t>地</w:t>
      </w:r>
      <w:r>
        <w:rPr>
          <w:rFonts w:ascii="Source Han Sans CN Normal" w:eastAsia="Source Han Sans CN Normal" w:hAnsi="Source Han Sans CN Normal" w:cs="SimSun"/>
          <w:b/>
          <w:sz w:val="22"/>
        </w:rPr>
        <w:t>狱</w:t>
      </w:r>
    </w:p>
    <w:p/>
    <w:p w:rsidR="002757BD" w:rsidRPr="00C73C9E" w:rsidRDefault="002757BD" w:rsidP="002757BD">
      <w:pPr>
        <w:adjustRightInd w:val="0"/>
        <w:snapToGrid w:val="0"/>
        <w:rPr>
          <w:rFonts w:ascii="Source Han Sans CN Normal" w:eastAsia="Source Han Sans CN Normal" w:hAnsi="Source Han Sans CN Normal" w:cs="ＭＳ Ｐゴシック"/>
          <w:b/>
          <w:sz w:val="22"/>
        </w:rPr>
      </w:pPr>
      <w:r w:rsidRPr="00C73C9E">
        <w:rPr>
          <w:rFonts w:ascii="Source Han Sans CN Normal" w:eastAsia="Source Han Sans CN Normal" w:hAnsi="Source Han Sans CN Normal" w:cs="SimSun"/>
          <w:b/>
          <w:sz w:val="22"/>
        </w:rPr>
        <w:t>欢迎来到</w:t>
      </w:r>
      <w:r w:rsidRPr="00C73C9E">
        <w:rPr>
          <w:rFonts w:ascii="Source Han Sans CN Normal" w:eastAsia="Source Han Sans CN Normal" w:hAnsi="Source Han Sans CN Normal"/>
          <w:b/>
          <w:sz w:val="22"/>
        </w:rPr>
        <w:t>“</w:t>
      </w:r>
      <w:r w:rsidRPr="00C73C9E">
        <w:rPr>
          <w:rFonts w:ascii="Source Han Sans CN Normal" w:eastAsia="Source Han Sans CN Normal" w:hAnsi="Source Han Sans CN Normal" w:cs="ＭＳ 明朝"/>
          <w:b/>
          <w:sz w:val="22"/>
        </w:rPr>
        <w:t>地</w:t>
      </w:r>
      <w:r w:rsidRPr="00C73C9E">
        <w:rPr>
          <w:rFonts w:ascii="Source Han Sans CN Normal" w:eastAsia="Source Han Sans CN Normal" w:hAnsi="Source Han Sans CN Normal" w:cs="SimSun"/>
          <w:b/>
          <w:sz w:val="22"/>
        </w:rPr>
        <w:t>狱</w:t>
      </w:r>
      <w:r w:rsidRPr="00C73C9E">
        <w:rPr>
          <w:rFonts w:ascii="Source Han Sans CN Normal" w:eastAsia="Source Han Sans CN Normal" w:hAnsi="Source Han Sans CN Normal" w:cs="ＭＳ Ｐゴシック"/>
          <w:b/>
          <w:sz w:val="22"/>
        </w:rPr>
        <w:t>”</w:t>
      </w:r>
    </w:p>
    <w:p w:rsidR="002757BD" w:rsidRPr="00916FF3" w:rsidRDefault="002757BD" w:rsidP="002757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</w:rPr>
      </w:pPr>
      <w:r w:rsidRPr="00C73C9E">
        <w:rPr>
          <w:rFonts w:ascii="Source Han Sans CN Normal" w:eastAsia="Source Han Sans CN Normal" w:hAnsi="Source Han Sans CN Normal" w:cs="ＭＳ Ｐゴシック"/>
          <w:sz w:val="22"/>
        </w:rPr>
        <w:t>来到云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，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首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先留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意到的是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空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气中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弥漫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着的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硫磺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味，以及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随风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升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腾的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蒸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气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柱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这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一切都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昭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示火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活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动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依然在地下活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跃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着。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佛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教有云，地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狱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乃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“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恶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灵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暂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留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之地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”，受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佛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教教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义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启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发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这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里被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冠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以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“地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狱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”之名。然而，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对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于在云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生活的百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姓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来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讲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，这处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秀美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迷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人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的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“地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狱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”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与当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地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密不可分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。“地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狱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”的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热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能及</w:t>
      </w:r>
      <w:r w:rsidRPr="00C73C9E">
        <w:rPr>
          <w:rFonts w:ascii="Source Han Sans CN Normal" w:eastAsia="Source Han Sans CN Normal" w:hAnsi="Source Han Sans CN Normal" w:cs="SimSun" w:hint="eastAsia"/>
          <w:sz w:val="22"/>
        </w:rPr>
        <w:t>矿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物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质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成分为这片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土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孕育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温泉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让一代又一代的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游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痴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醉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，更为当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地百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姓奠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定了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生活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基础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。云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仙温泉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具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酸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性，有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菌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效果，不仅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缓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解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湿疹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冻疮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割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伤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等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各类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皮肤疾病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还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有美容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养颜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的功效。据说，在治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疗慢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性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风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湿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、糖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尿病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、神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经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痛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肌肉酸痛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、关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疼痛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，以及解除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疲劳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，增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进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健康等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也大有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裨益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</w:p>
    <w:p w:rsidR="002757BD" w:rsidRPr="00916FF3" w:rsidRDefault="002757BD" w:rsidP="002757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</w:rPr>
      </w:pP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硫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氢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气体会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对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特定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金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属造成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破坏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，但由于这里属于对游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开放的区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域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，气体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浓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度不会对人体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健康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森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林树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木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造成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危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害。在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“地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狱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”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里，有从地表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缓缓溢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瓦斯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气体和水流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之地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，也有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发出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巨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大声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响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、激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烈喷涌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之处。大大小小的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30个“地</w:t>
      </w:r>
      <w:r w:rsidRPr="00916FF3">
        <w:rPr>
          <w:rFonts w:ascii="Source Han Sans CN Normal" w:eastAsia="Source Han Sans CN Normal" w:hAnsi="Source Han Sans CN Normal" w:cs="SimSun" w:hint="eastAsia"/>
          <w:sz w:val="22"/>
        </w:rPr>
        <w:t>狱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”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分布于此，每个“地狱”都以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历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史典故或其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渊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源命名。“地狱”之间由游步道连接，游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漫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穿梭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其间，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途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中更设有以下精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彩踩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点，可从视觉、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听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觉、触觉、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味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觉、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嗅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觉全方位领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略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地狱的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魅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力。</w:t>
      </w:r>
    </w:p>
    <w:p w:rsidR="002757BD" w:rsidRPr="00916FF3" w:rsidRDefault="002757BD" w:rsidP="002757BD">
      <w:pPr>
        <w:adjustRightInd w:val="0"/>
        <w:snapToGrid w:val="0"/>
        <w:ind w:leftChars="100" w:left="672" w:hangingChars="200" w:hanging="462"/>
        <w:rPr>
          <w:rFonts w:ascii="Source Han Sans CN Normal" w:eastAsia="Source Han Sans CN Normal" w:hAnsi="Source Han Sans CN Normal" w:cs="ＭＳ Ｐゴシック"/>
          <w:sz w:val="22"/>
        </w:rPr>
      </w:pP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・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地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狱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蒸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足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休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息处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：只需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把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脚放上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去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，便可切身感受地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热和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喷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出的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蒸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气。</w:t>
      </w:r>
    </w:p>
    <w:p w:rsidR="002757BD" w:rsidRPr="00916FF3" w:rsidRDefault="002757BD" w:rsidP="002757BD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 w:cs="ＭＳ Ｐゴシック"/>
          <w:sz w:val="22"/>
        </w:rPr>
      </w:pP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・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地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狱工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坊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：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可购买到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超高人气的名小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吃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——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地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狱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蒸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气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蒸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熟的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温泉鸡蛋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</w:p>
    <w:p w:rsidR="002757BD" w:rsidRPr="00916FF3" w:rsidRDefault="002757BD" w:rsidP="002757BD">
      <w:pPr>
        <w:adjustRightInd w:val="0"/>
        <w:snapToGrid w:val="0"/>
        <w:ind w:leftChars="200" w:left="420"/>
        <w:rPr>
          <w:rFonts w:ascii="Source Han Sans CN Normal" w:eastAsia="Source Han Sans CN Normal" w:hAnsi="Source Han Sans CN Normal" w:cs="ＭＳ Ｐゴシック"/>
          <w:sz w:val="22"/>
        </w:rPr>
      </w:pP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（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据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说这种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温泉鸡蛋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吃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一个可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延寿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1年，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吃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两个可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延寿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2年，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吃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三个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更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益寿延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年。）</w:t>
      </w:r>
    </w:p>
    <w:p w:rsidR="002757BD" w:rsidRPr="00916FF3" w:rsidRDefault="002757BD" w:rsidP="002757BD">
      <w:pPr>
        <w:adjustRightInd w:val="0"/>
        <w:snapToGrid w:val="0"/>
        <w:ind w:firstLineChars="100" w:firstLine="231"/>
        <w:rPr>
          <w:rFonts w:ascii="Source Han Sans CN Normal" w:eastAsia="Source Han Sans CN Normal" w:hAnsi="Source Han Sans CN Normal" w:cs="ＭＳ Ｐゴシック"/>
          <w:sz w:val="22"/>
        </w:rPr>
      </w:pP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・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地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狱观景台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兼休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息处：</w:t>
      </w:r>
      <w:r w:rsidRPr="00916FF3">
        <w:rPr>
          <w:rFonts w:ascii="Source Han Sans CN Normal" w:eastAsia="Source Han Sans CN Normal" w:hAnsi="Source Han Sans CN Normal" w:cs="ＭＳ Ｐゴシック"/>
          <w:sz w:val="22"/>
        </w:rPr>
        <w:t>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边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参观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周边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地狱风景，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边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享用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温泉鸡蛋</w:t>
      </w:r>
      <w:r w:rsidRPr="00916FF3">
        <w:rPr>
          <w:rFonts w:ascii="Source Han Sans CN Normal" w:eastAsia="Source Han Sans CN Normal" w:hAnsi="Source Han Sans CN Normal" w:cs="ＭＳ Ｐゴシック" w:hint="eastAsia"/>
          <w:sz w:val="22"/>
        </w:rPr>
        <w:t>。</w:t>
      </w:r>
    </w:p>
    <w:p w:rsidR="002757BD" w:rsidRPr="00C73C9E" w:rsidRDefault="002757BD" w:rsidP="002757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Ｐゴシック"/>
          <w:sz w:val="22"/>
        </w:rPr>
      </w:pP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硫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化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氢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气体产生的高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温蒸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气有时会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达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到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摄氏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120度，游览时请注意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安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全，不要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越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过游步道与观景台。</w:t>
      </w:r>
    </w:p>
    <w:p w:rsidR="002757BD" w:rsidRPr="00C73C9E" w:rsidRDefault="002757BD" w:rsidP="002757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C73C9E">
        <w:rPr>
          <w:rFonts w:ascii="Source Han Sans CN Normal" w:eastAsia="Source Han Sans CN Normal" w:hAnsi="Source Han Sans CN Normal" w:cs="ＭＳ Ｐゴシック"/>
          <w:sz w:val="22"/>
        </w:rPr>
        <w:t>游步道不限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时间，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24小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时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皆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可通行。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胆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量大、爱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冒险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的游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，不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妨待夜幕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降临后，去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昏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暗的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“地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狱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”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漫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步。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在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时而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呻吟浅唱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，时而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刺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耳嗖嗖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，时而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汩汩喷涌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作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响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的各种声音中，感受令人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毛骨悚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然、超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乎</w:t>
      </w:r>
      <w:r w:rsidRPr="00C73C9E">
        <w:rPr>
          <w:rFonts w:ascii="Source Han Sans CN Normal" w:eastAsia="Source Han Sans CN Normal" w:hAnsi="Source Han Sans CN Normal" w:cs="ＭＳ Ｐゴシック" w:hint="eastAsia"/>
          <w:sz w:val="22"/>
        </w:rPr>
        <w:t>日常的独特体验。不过记得！不要忘了带上手电</w:t>
      </w:r>
      <w:r w:rsidRPr="00C73C9E">
        <w:rPr>
          <w:rFonts w:ascii="Source Han Sans CN Normal" w:eastAsia="Source Han Sans CN Normal" w:hAnsi="Source Han Sans CN Normal" w:cs="Microsoft YaHei" w:hint="eastAsia"/>
          <w:sz w:val="22"/>
        </w:rPr>
        <w:t>筒</w:t>
      </w:r>
      <w:r w:rsidRPr="00C73C9E">
        <w:rPr>
          <w:rFonts w:ascii="Source Han Sans CN Normal" w:eastAsia="Source Han Sans CN Normal" w:hAnsi="Source Han Sans CN Normal" w:cs="ＭＳ Ｐゴシック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7BD"/>
    <w:rsid w:val="002757B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95E47-CAE1-4E60-8BDA-3A151D0C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2023-07-11T03:43:00Z</dcterms:modified>
</cp:coreProperties>
</file>