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B13" w:rsidRPr="00FE54E5" w:rsidRDefault="00FC6B13" w:rsidP="00FC6B13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富士山門</w:t>
      </w:r>
    </w:p>
    <w:p/>
    <w:p w:rsidR="00FC6B13" w:rsidRPr="00FE54E5" w:rsidRDefault="00FC6B13" w:rsidP="00FC6B1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千百年來，對於無數登山客而言，攀登日本人心目中神聖的山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——</w:t>
      </w:r>
      <w:r w:rsidRPr="00FE54E5">
        <w:rPr>
          <w:rFonts w:eastAsia="Source Han Sans TW Normal"/>
          <w:color w:val="000000" w:themeColor="text1"/>
          <w:lang w:eastAsia="zh-TW"/>
        </w:rPr>
        <w:t>富士山都是獨一無二、甚至足以改變人生的經歷，無論古代的苦行者，還是現代登山家無一例外。</w:t>
      </w:r>
    </w:p>
    <w:p w:rsidR="00FC6B13" w:rsidRPr="00FE54E5" w:rsidRDefault="00FC6B13" w:rsidP="00FC6B1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富士山門歡迎四方來客前往「世界文化遺產中心」南館，這裡有微縮版的「富士山」及其周邊地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貌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模型</w:t>
      </w:r>
      <w:r w:rsidRPr="00FE54E5">
        <w:rPr>
          <w:rFonts w:eastAsia="Source Han Sans TW Normal"/>
          <w:color w:val="000000" w:themeColor="text1"/>
          <w:lang w:eastAsia="zh-TW"/>
        </w:rPr>
        <w:t>，這道門的設計靈感來自於北口本宮富士淺間神社的巨大鳥居，那是日本最大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級別</w:t>
      </w:r>
      <w:r w:rsidRPr="00FE54E5">
        <w:rPr>
          <w:rFonts w:eastAsia="Source Han Sans TW Normal"/>
          <w:color w:val="000000" w:themeColor="text1"/>
          <w:lang w:eastAsia="zh-TW"/>
        </w:rPr>
        <w:t>的木製鳥居，也是通往富士山頂的經典登山路線</w:t>
      </w:r>
      <w:r w:rsidRPr="00FE54E5">
        <w:rPr>
          <w:rFonts w:eastAsia="Source Han Sans TW Normal" w:hint="eastAsia"/>
          <w:color w:val="000000" w:themeColor="text1"/>
          <w:lang w:eastAsia="zh-TW"/>
        </w:rPr>
        <w:t>——</w:t>
      </w:r>
      <w:r w:rsidRPr="00FE54E5">
        <w:rPr>
          <w:rFonts w:eastAsia="Source Han Sans TW Normal"/>
          <w:color w:val="000000" w:themeColor="text1"/>
          <w:lang w:eastAsia="zh-TW"/>
        </w:rPr>
        <w:t>吉田口登山道的起點。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13"/>
    <w:rsid w:val="00444234"/>
    <w:rsid w:val="00C42597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CB0F5-BF0D-42BB-A466-0C50F55A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