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FF4" w:rsidRPr="00FE54E5" w:rsidRDefault="00A40FF4" w:rsidP="00A40FF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本栖湖</w:t>
      </w:r>
    </w:p>
    <w:p/>
    <w:p w:rsidR="00A40FF4" w:rsidRPr="00FE54E5" w:rsidRDefault="00A40FF4" w:rsidP="00A40FF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本</w:t>
      </w:r>
      <w:bookmarkStart w:id="0" w:name="_Hlk83134122"/>
      <w:r w:rsidRPr="00FE54E5">
        <w:rPr>
          <w:rFonts w:eastAsia="Source Han Sans TW Normal"/>
          <w:color w:val="000000" w:themeColor="text1"/>
          <w:lang w:eastAsia="zh-TW"/>
        </w:rPr>
        <w:t>栖</w:t>
      </w:r>
      <w:bookmarkEnd w:id="0"/>
      <w:r w:rsidRPr="00FE54E5">
        <w:rPr>
          <w:rFonts w:eastAsia="Source Han Sans TW Normal"/>
          <w:color w:val="000000" w:themeColor="text1"/>
          <w:lang w:eastAsia="zh-TW"/>
        </w:rPr>
        <w:t>湖位於精進湖西南，近靜岡縣界，水深</w:t>
      </w:r>
      <w:r w:rsidRPr="00FE54E5">
        <w:rPr>
          <w:rFonts w:eastAsia="Source Han Sans TW Normal"/>
          <w:color w:val="000000" w:themeColor="text1"/>
          <w:lang w:eastAsia="zh-TW"/>
        </w:rPr>
        <w:t>138</w:t>
      </w:r>
      <w:r w:rsidRPr="00FE54E5">
        <w:rPr>
          <w:rFonts w:eastAsia="Source Han Sans TW Normal"/>
          <w:color w:val="000000" w:themeColor="text1"/>
          <w:lang w:eastAsia="zh-TW"/>
        </w:rPr>
        <w:t>公尺，是富士五湖中最深</w:t>
      </w:r>
      <w:r w:rsidRPr="00FE54E5">
        <w:rPr>
          <w:rFonts w:eastAsia="Source Han Sans CN Normal" w:hint="eastAsia"/>
          <w:color w:val="000000" w:themeColor="text1"/>
          <w:lang w:eastAsia="zh-TW"/>
        </w:rPr>
        <w:t>且</w:t>
      </w:r>
      <w:r w:rsidRPr="00FE54E5">
        <w:rPr>
          <w:rFonts w:eastAsia="Source Han Sans TW Normal"/>
          <w:color w:val="000000" w:themeColor="text1"/>
          <w:lang w:eastAsia="zh-TW"/>
        </w:rPr>
        <w:t>清澈度最高的湖，日本千圓紙幣背面的富士倒影就是攝影家岡田紅陽（</w:t>
      </w:r>
      <w:r w:rsidRPr="00FE54E5">
        <w:rPr>
          <w:rFonts w:eastAsia="Source Han Sans TW Normal"/>
          <w:color w:val="000000" w:themeColor="text1"/>
          <w:lang w:eastAsia="zh-TW"/>
        </w:rPr>
        <w:t>1895-1972</w:t>
      </w:r>
      <w:r w:rsidRPr="00FE54E5">
        <w:rPr>
          <w:rFonts w:eastAsia="Source Han Sans TW Normal"/>
          <w:color w:val="000000" w:themeColor="text1"/>
          <w:lang w:eastAsia="zh-TW"/>
        </w:rPr>
        <w:t>）在這裡拍攝的作品《湖畔之春》。</w:t>
      </w:r>
    </w:p>
    <w:p w:rsidR="00A40FF4" w:rsidRPr="00FE54E5" w:rsidRDefault="00A40FF4" w:rsidP="00A40FF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過去，甲斐國（今山梨縣）和駿河國（今靜岡縣）之間靠一條名為「中道往返」的道路連通，和精進湖邊的精進村一樣，本</w:t>
      </w:r>
      <w:r w:rsidRPr="00FE54E5">
        <w:rPr>
          <w:rFonts w:eastAsia="Source Han Sans TW Normal" w:hint="eastAsia"/>
          <w:color w:val="000000" w:themeColor="text1"/>
          <w:lang w:eastAsia="zh-TW"/>
        </w:rPr>
        <w:t>栖</w:t>
      </w:r>
      <w:r w:rsidRPr="00FE54E5">
        <w:rPr>
          <w:rFonts w:eastAsia="Source Han Sans TW Normal"/>
          <w:color w:val="000000" w:themeColor="text1"/>
          <w:lang w:eastAsia="zh-TW"/>
        </w:rPr>
        <w:t>湖邊的本</w:t>
      </w:r>
      <w:r w:rsidRPr="00FE54E5">
        <w:rPr>
          <w:rFonts w:eastAsia="Source Han Sans TW Normal" w:hint="eastAsia"/>
          <w:color w:val="000000" w:themeColor="text1"/>
          <w:lang w:eastAsia="zh-TW"/>
        </w:rPr>
        <w:t>栖</w:t>
      </w:r>
      <w:r w:rsidRPr="00FE54E5">
        <w:rPr>
          <w:rFonts w:eastAsia="Source Han Sans TW Normal"/>
          <w:color w:val="000000" w:themeColor="text1"/>
          <w:lang w:eastAsia="zh-TW"/>
        </w:rPr>
        <w:t>村也是道中重要驛站。湖泊東北不遠處的山頭上還有一座本</w:t>
      </w:r>
      <w:r w:rsidRPr="00FE54E5">
        <w:rPr>
          <w:rFonts w:eastAsia="Source Han Sans TW Normal" w:hint="eastAsia"/>
          <w:color w:val="000000" w:themeColor="text1"/>
          <w:lang w:eastAsia="zh-TW"/>
        </w:rPr>
        <w:t>栖</w:t>
      </w:r>
      <w:r w:rsidRPr="00FE54E5">
        <w:rPr>
          <w:rFonts w:eastAsia="Source Han Sans TW Normal"/>
          <w:color w:val="000000" w:themeColor="text1"/>
          <w:lang w:eastAsia="zh-TW"/>
        </w:rPr>
        <w:t>城，研究學者認為，其修建者是甲斐國的武田家，目的在於觀察本國與駿河國之間百姓和物資的動向，如今本</w:t>
      </w:r>
      <w:r w:rsidRPr="00FE54E5">
        <w:rPr>
          <w:rFonts w:eastAsia="Source Han Sans TW Normal" w:hint="eastAsia"/>
          <w:color w:val="000000" w:themeColor="text1"/>
          <w:lang w:eastAsia="zh-TW"/>
        </w:rPr>
        <w:t>栖</w:t>
      </w:r>
      <w:r w:rsidRPr="00FE54E5">
        <w:rPr>
          <w:rFonts w:eastAsia="Source Han Sans TW Normal"/>
          <w:color w:val="000000" w:themeColor="text1"/>
          <w:lang w:eastAsia="zh-TW"/>
        </w:rPr>
        <w:t>城只剩下遺址。</w:t>
      </w:r>
    </w:p>
    <w:p w:rsidR="00A40FF4" w:rsidRPr="00FE54E5" w:rsidRDefault="00A40FF4" w:rsidP="00A40FF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「富士講」巡禮信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在湖東岸本</w:t>
      </w:r>
      <w:r w:rsidRPr="00FE54E5">
        <w:rPr>
          <w:rFonts w:eastAsia="Source Han Sans TW Normal" w:hint="eastAsia"/>
          <w:color w:val="000000" w:themeColor="text1"/>
          <w:lang w:eastAsia="zh-TW"/>
        </w:rPr>
        <w:t>栖</w:t>
      </w:r>
      <w:r w:rsidRPr="00FE54E5">
        <w:rPr>
          <w:rFonts w:eastAsia="Source Han Sans TW Normal"/>
          <w:color w:val="000000" w:themeColor="text1"/>
          <w:lang w:eastAsia="zh-TW"/>
        </w:rPr>
        <w:t>村外不遠處舉行「水行」淨化儀式，之後向南進入駿河國。如今的東岸是當年熔岩注入湖中形成的，因此並沒有「岸」，而是光禿禿的火成岩地貌。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FF4"/>
    <w:rsid w:val="00444234"/>
    <w:rsid w:val="00A40F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1FE41-E5A9-4E05-98E2-86345776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