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47F" w:rsidRPr="00FE54E5" w:rsidRDefault="00B4147F" w:rsidP="00B4147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忍野八海</w:t>
      </w:r>
    </w:p>
    <w:p/>
    <w:p w:rsidR="00B4147F" w:rsidRPr="00FE54E5" w:rsidRDefault="00B4147F" w:rsidP="00B4147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內八海環繞著富士山，完成整個巡禮需耗時數日，在近</w:t>
      </w:r>
      <w:r w:rsidRPr="00FE54E5">
        <w:rPr>
          <w:rFonts w:eastAsia="Source Han Sans TW Normal"/>
          <w:color w:val="000000" w:themeColor="text1"/>
          <w:lang w:eastAsia="zh-TW"/>
        </w:rPr>
        <w:t>19</w:t>
      </w:r>
      <w:r w:rsidRPr="00FE54E5">
        <w:rPr>
          <w:rFonts w:eastAsia="Source Han Sans TW Normal"/>
          <w:color w:val="000000" w:themeColor="text1"/>
          <w:lang w:eastAsia="zh-TW"/>
        </w:rPr>
        <w:t>世紀中期時，一個甲斐國（今山梨縣）境內的「富士講」團體想出了解決之道：「復興」忍草村的八處泉池，替代原有的八海巡。</w:t>
      </w:r>
    </w:p>
    <w:p w:rsidR="00B4147F" w:rsidRPr="00FE54E5" w:rsidRDefault="00B4147F" w:rsidP="00B4147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忍草村位於連接明見湖和山中湖的道路旁邊交通便捷，據記載，這項「復興行動」中也包括了新建的部分，以確保足夠數量的泉池能夠集中在一日巡環路線的範圍內。這個計劃也確實成功了，忍野八海至今仍是旅遊熱點。不過「忍野八海」之名要直到</w:t>
      </w:r>
      <w:r w:rsidRPr="00FE54E5">
        <w:rPr>
          <w:rFonts w:eastAsia="Source Han Sans TW Normal"/>
          <w:color w:val="000000" w:themeColor="text1"/>
          <w:lang w:eastAsia="zh-TW"/>
        </w:rPr>
        <w:t>1930</w:t>
      </w:r>
      <w:r w:rsidRPr="00FE54E5">
        <w:rPr>
          <w:rFonts w:eastAsia="Source Han Sans TW Normal"/>
          <w:color w:val="000000" w:themeColor="text1"/>
          <w:lang w:eastAsia="zh-TW"/>
        </w:rPr>
        <w:t>年代才出現，在這之前一直都稱為「忍草元八湖」。</w:t>
      </w:r>
    </w:p>
    <w:p w:rsidR="00B4147F" w:rsidRPr="00FE54E5" w:rsidRDefault="00B4147F" w:rsidP="00B4147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相距不遠的忍草淺間神社以三尊</w:t>
      </w:r>
      <w:r w:rsidRPr="00FE54E5">
        <w:rPr>
          <w:rFonts w:eastAsia="Source Han Sans TW Normal"/>
          <w:color w:val="000000" w:themeColor="text1"/>
          <w:lang w:eastAsia="zh-TW"/>
        </w:rPr>
        <w:t>14</w:t>
      </w:r>
      <w:r w:rsidRPr="00FE54E5">
        <w:rPr>
          <w:rFonts w:eastAsia="Source Han Sans TW Normal"/>
          <w:color w:val="000000" w:themeColor="text1"/>
          <w:lang w:eastAsia="zh-TW"/>
        </w:rPr>
        <w:t>世紀的木雕神像聞名，三尊都是坐像，其中最大的是女神像，另兩尊為男神像。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47F"/>
    <w:rsid w:val="00444234"/>
    <w:rsid w:val="00B414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1BBCD-9FEA-4245-8D83-5C1E816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