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47B" w:rsidRPr="00FE54E5" w:rsidRDefault="00FF647B" w:rsidP="00FF647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多種樣貌的富士信仰</w:t>
      </w:r>
    </w:p>
    <w:p/>
    <w:p w:rsidR="00FF647B" w:rsidRPr="00FE54E5" w:rsidRDefault="00FF647B" w:rsidP="00FF647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伊勢農村祭典</w:t>
      </w:r>
    </w:p>
    <w:p w:rsidR="00FF647B" w:rsidRPr="00FE54E5" w:rsidRDefault="00FF647B" w:rsidP="00FF647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南伊勢町切原的淺間山大祭，為毗鄰的五之所浦境內淺間山的開山祭典，熊野海岸多山，而切原的耕地面積相對充裕。</w:t>
      </w:r>
    </w:p>
    <w:p w:rsidR="00FF647B" w:rsidRPr="00FE54E5" w:rsidRDefault="00FF647B" w:rsidP="00FF647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要在大祭期間登拜淺間山的男人需提前兩周就開始行「水垢離」沐浴禮：走進流經村中的河裡，高喊著「唷，唷」，並將身體浸入水中只露出頭頸，洗去污垢塵埃。</w:t>
      </w:r>
    </w:p>
    <w:p w:rsidR="00FF647B" w:rsidRPr="00FE54E5" w:rsidRDefault="00FF647B" w:rsidP="00FF647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祭典前夜，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全村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一起</w:t>
      </w:r>
      <w:r w:rsidRPr="00FE54E5">
        <w:rPr>
          <w:rFonts w:eastAsia="Source Han Sans TW Normal" w:hint="eastAsia"/>
          <w:color w:val="000000" w:themeColor="text1"/>
          <w:lang w:eastAsia="zh-TW"/>
        </w:rPr>
        <w:t>唱著</w:t>
      </w:r>
      <w:r w:rsidRPr="00FE54E5">
        <w:rPr>
          <w:rFonts w:eastAsia="Source Han Sans TW Normal"/>
          <w:color w:val="000000" w:themeColor="text1"/>
          <w:lang w:eastAsia="zh-TW"/>
        </w:rPr>
        <w:t>過去巡禮信眾參詣富士山的「道中歌」，徹夜打年糕。打年糕象徵著水稻種植，由此可見淺間山與水稻種植傳統的關係。</w:t>
      </w:r>
    </w:p>
    <w:p w:rsidR="00FF647B" w:rsidRPr="00FE54E5" w:rsidRDefault="00FF647B" w:rsidP="00FF647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祭典當天，男人們抬著四根竹竿，唱著道中歌向淺間山頂進發，竹竿分兩「大幣」（大聖柱）、兩「小幣」（小聖柱），都以白色紙帶裝飾。小幣立在半山腰，村民在此脫下鞋子，帶著大幣繼續上山。到達山頂後，就要立好大幣，念誦經文和禱文，禮迎淺間神降臨，祈禱豐收與村</w:t>
      </w:r>
      <w:r w:rsidRPr="00FE54E5">
        <w:rPr>
          <w:rFonts w:eastAsia="Source Han Sans TW Normal" w:hint="eastAsia"/>
          <w:color w:val="000000" w:themeColor="text1"/>
          <w:lang w:eastAsia="zh-TW"/>
        </w:rPr>
        <w:t>裡</w:t>
      </w:r>
      <w:r w:rsidRPr="00FE54E5">
        <w:rPr>
          <w:rFonts w:eastAsia="Source Han Sans TW Normal"/>
          <w:color w:val="000000" w:themeColor="text1"/>
          <w:lang w:eastAsia="zh-TW"/>
        </w:rPr>
        <w:t>平安。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47B"/>
    <w:rsid w:val="00444234"/>
    <w:rsid w:val="00C42597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0D34B-910D-4055-AFB5-D533C7EB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