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15E" w:rsidRPr="00FE54E5" w:rsidRDefault="003D315E" w:rsidP="003D315E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富士山文化的寶庫</w:t>
      </w:r>
    </w:p>
    <w:p/>
    <w:p w:rsidR="003D315E" w:rsidRPr="00FE54E5" w:rsidRDefault="003D315E" w:rsidP="003D315E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 w:rsidRPr="00FE54E5">
        <w:rPr>
          <w:rFonts w:eastAsia="Source Han Sans TW Normal"/>
          <w:b/>
          <w:bCs/>
          <w:color w:val="000000" w:themeColor="text1"/>
          <w:lang w:eastAsia="zh-TW"/>
        </w:rPr>
        <w:t>北口本宮富士淺間神社</w:t>
      </w:r>
    </w:p>
    <w:p w:rsidR="003D315E" w:rsidRPr="00FE54E5" w:rsidRDefault="003D315E" w:rsidP="003D315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北口本宮富士淺間神社也是吉田口登山道的起點，「富士講」巡禮信眾就是走這條路線前往富士山頂。神社的木頭鳥居是日本最大的鳥居之一，高度近</w:t>
      </w:r>
      <w:r w:rsidRPr="00FE54E5">
        <w:rPr>
          <w:rFonts w:eastAsia="Source Han Sans TW Normal"/>
          <w:color w:val="000000" w:themeColor="text1"/>
          <w:lang w:eastAsia="zh-TW"/>
        </w:rPr>
        <w:t>18</w:t>
      </w:r>
      <w:r w:rsidRPr="00FE54E5">
        <w:rPr>
          <w:rFonts w:eastAsia="Source Han Sans TW Normal"/>
          <w:color w:val="000000" w:themeColor="text1"/>
          <w:lang w:eastAsia="zh-TW"/>
        </w:rPr>
        <w:t>公尺，同時也是富士山的入山口。</w:t>
      </w:r>
    </w:p>
    <w:p w:rsidR="003D315E" w:rsidRPr="00FE54E5" w:rsidRDefault="003D315E" w:rsidP="003D315E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這裡是富士山北麓最具代表性的神社，受到當地領主</w:t>
      </w:r>
      <w:r w:rsidRPr="00FE54E5">
        <w:rPr>
          <w:rFonts w:eastAsia="Source Han Sans TW Normal" w:hint="eastAsia"/>
          <w:color w:val="000000" w:themeColor="text1"/>
          <w:lang w:eastAsia="zh-TW"/>
        </w:rPr>
        <w:t>的</w:t>
      </w:r>
      <w:r w:rsidRPr="00FE54E5">
        <w:rPr>
          <w:rFonts w:eastAsia="Source Han Sans TW Normal"/>
          <w:color w:val="000000" w:themeColor="text1"/>
          <w:lang w:eastAsia="zh-TW"/>
        </w:rPr>
        <w:t>庇護，但在</w:t>
      </w:r>
      <w:r w:rsidRPr="00FE54E5">
        <w:rPr>
          <w:rFonts w:eastAsia="Source Han Sans TW Normal"/>
          <w:color w:val="000000" w:themeColor="text1"/>
          <w:lang w:eastAsia="zh-TW"/>
        </w:rPr>
        <w:t>1704</w:t>
      </w:r>
      <w:r w:rsidRPr="00FE54E5">
        <w:rPr>
          <w:rFonts w:eastAsia="Source Han Sans TW Normal"/>
          <w:color w:val="000000" w:themeColor="text1"/>
          <w:lang w:eastAsia="zh-TW"/>
        </w:rPr>
        <w:t>年被劃歸幕府直接管理之後，這種庇護不復存在，好在富士講隨後興起，才讓神社得以保持繁榮發展。神社共有</w:t>
      </w:r>
      <w:r w:rsidRPr="00FE54E5">
        <w:rPr>
          <w:rFonts w:eastAsia="Source Han Sans TW Normal"/>
          <w:color w:val="000000" w:themeColor="text1"/>
          <w:lang w:eastAsia="zh-TW"/>
        </w:rPr>
        <w:t>11</w:t>
      </w:r>
      <w:r w:rsidRPr="00FE54E5">
        <w:rPr>
          <w:rFonts w:eastAsia="Source Han Sans TW Normal"/>
          <w:color w:val="000000" w:themeColor="text1"/>
          <w:lang w:eastAsia="zh-TW"/>
        </w:rPr>
        <w:t>處建築被指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定為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國</w:t>
      </w:r>
      <w:r w:rsidRPr="00FE54E5">
        <w:rPr>
          <w:rFonts w:ascii="Source Han Sans TW Normal" w:eastAsia="Source Han Sans TW Normal" w:hAnsi="Source Han Sans TW Normal"/>
          <w:color w:val="000000" w:themeColor="text1"/>
          <w:lang w:eastAsia="zh-TW"/>
        </w:rPr>
        <w:t>家重</w:t>
      </w:r>
      <w:r w:rsidRPr="00FE54E5">
        <w:rPr>
          <w:rFonts w:eastAsia="Source Han Sans TW Normal"/>
          <w:color w:val="000000" w:themeColor="text1"/>
          <w:lang w:eastAsia="zh-TW"/>
        </w:rPr>
        <w:t>要文化財產，其中包括建於</w:t>
      </w:r>
      <w:r w:rsidRPr="00FE54E5">
        <w:rPr>
          <w:rFonts w:eastAsia="Source Han Sans TW Normal"/>
          <w:color w:val="000000" w:themeColor="text1"/>
          <w:lang w:eastAsia="zh-TW"/>
        </w:rPr>
        <w:t>1561</w:t>
      </w:r>
      <w:r w:rsidRPr="00FE54E5">
        <w:rPr>
          <w:rFonts w:eastAsia="Source Han Sans TW Normal"/>
          <w:color w:val="000000" w:themeColor="text1"/>
          <w:lang w:eastAsia="zh-TW"/>
        </w:rPr>
        <w:t>年的東宮本殿。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5E"/>
    <w:rsid w:val="003D315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DE3BA-D413-46A7-99D4-3F135A9C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2023-11-17T08:40:00Z</dcterms:created>
  <dcterms:modified xsi:type="dcterms:W3CDTF">2023-11-17T08:40:00Z</dcterms:modified>
</cp:coreProperties>
</file>