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AD7" w:rsidRPr="00FE54E5" w:rsidRDefault="00557AD7" w:rsidP="00557AD7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船津胎內樹型</w:t>
      </w:r>
    </w:p>
    <w:p/>
    <w:p w:rsidR="00557AD7" w:rsidRPr="00FE54E5" w:rsidRDefault="00557AD7" w:rsidP="00557A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10</w:t>
      </w:r>
      <w:r w:rsidRPr="00FE54E5">
        <w:rPr>
          <w:rFonts w:eastAsia="Source Han Sans TW Normal"/>
          <w:color w:val="000000" w:themeColor="text1"/>
          <w:lang w:eastAsia="zh-TW"/>
        </w:rPr>
        <w:t>世紀的劍丸尾熔岩流在富士山北坡留下了</w:t>
      </w:r>
      <w:r w:rsidRPr="00FE54E5">
        <w:rPr>
          <w:rFonts w:eastAsia="Source Han Sans TW Normal"/>
          <w:color w:val="000000" w:themeColor="text1"/>
          <w:lang w:eastAsia="zh-TW"/>
        </w:rPr>
        <w:t>43</w:t>
      </w:r>
      <w:r w:rsidRPr="00FE54E5">
        <w:rPr>
          <w:rFonts w:eastAsia="Source Han Sans TW Normal"/>
          <w:color w:val="000000" w:themeColor="text1"/>
          <w:lang w:eastAsia="zh-TW"/>
        </w:rPr>
        <w:t>個形態大小各異的樹型，因為都在船津地區境內，被統稱為「船津胎內樹型」，並以此名被登錄為富士山世界遺產的一部分。最大一處樹型由多棵樹木共同形成，因此格外長且複雜。</w:t>
      </w: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世紀，「富士講」巡禮信眾開始將此處奉為聖地，今天人們通常直接稱此處為「船津胎內」。</w:t>
      </w:r>
    </w:p>
    <w:p w:rsidR="00557AD7" w:rsidRPr="00FE54E5" w:rsidRDefault="00557AD7" w:rsidP="00557A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丸藤講的創始人高田藤四郎（</w:t>
      </w:r>
      <w:r w:rsidRPr="00FE54E5">
        <w:rPr>
          <w:rFonts w:eastAsia="Source Han Sans TW Normal"/>
          <w:color w:val="000000" w:themeColor="text1"/>
          <w:lang w:eastAsia="zh-TW"/>
        </w:rPr>
        <w:t>1706-1782</w:t>
      </w:r>
      <w:r w:rsidRPr="00FE54E5">
        <w:rPr>
          <w:rFonts w:eastAsia="Source Han Sans TW Normal"/>
          <w:color w:val="000000" w:themeColor="text1"/>
          <w:lang w:eastAsia="zh-TW"/>
        </w:rPr>
        <w:t>）一直被視為船津胎內巡禮的開山始祖，早在</w:t>
      </w:r>
      <w:r w:rsidRPr="00FE54E5">
        <w:rPr>
          <w:rFonts w:eastAsia="Source Han Sans TW Normal"/>
          <w:color w:val="000000" w:themeColor="text1"/>
          <w:lang w:eastAsia="zh-TW"/>
        </w:rPr>
        <w:t>1770</w:t>
      </w:r>
      <w:r w:rsidRPr="00FE54E5">
        <w:rPr>
          <w:rFonts w:eastAsia="Source Han Sans TW Normal"/>
          <w:color w:val="000000" w:themeColor="text1"/>
          <w:lang w:eastAsia="zh-TW"/>
        </w:rPr>
        <w:t>年前後就將此地納入了該團體的巡禮路線。高田聲稱指引他找到這處洞穴的是他的老師，富士講的偉大指導者食行身祿（</w:t>
      </w:r>
      <w:r w:rsidRPr="00FE54E5">
        <w:rPr>
          <w:rFonts w:eastAsia="Source Han Sans TW Normal"/>
          <w:color w:val="000000" w:themeColor="text1"/>
          <w:lang w:eastAsia="zh-TW"/>
        </w:rPr>
        <w:t>1671-1733</w:t>
      </w:r>
      <w:r w:rsidRPr="00FE54E5">
        <w:rPr>
          <w:rFonts w:eastAsia="Source Han Sans TW Normal"/>
          <w:color w:val="000000" w:themeColor="text1"/>
          <w:lang w:eastAsia="zh-TW"/>
        </w:rPr>
        <w:t>）</w:t>
      </w:r>
      <w:r w:rsidRPr="00FE54E5">
        <w:rPr>
          <w:rFonts w:eastAsia="Source Han Sans TW Normal" w:hint="eastAsia"/>
          <w:color w:val="000000" w:themeColor="text1"/>
          <w:lang w:eastAsia="zh-TW"/>
        </w:rPr>
        <w:t>的著書</w:t>
      </w:r>
      <w:r w:rsidRPr="00FE54E5">
        <w:rPr>
          <w:rFonts w:eastAsia="Source Han Sans TW Normal"/>
          <w:color w:val="000000" w:themeColor="text1"/>
          <w:lang w:eastAsia="zh-TW"/>
        </w:rPr>
        <w:t>。</w:t>
      </w:r>
    </w:p>
    <w:p w:rsidR="00557AD7" w:rsidRPr="00FE54E5" w:rsidRDefault="00557AD7" w:rsidP="00557A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其他團體後來陸續將佛像和石碑帶往該處，高田自己也有一尊木像至今仍矗立在通道口。</w:t>
      </w:r>
      <w:bookmarkStart w:id="0" w:name="_heading=h.z337ya" w:colFirst="0" w:colLast="0"/>
      <w:bookmarkEnd w:id="0"/>
    </w:p>
    <w:p w:rsidR="00557AD7" w:rsidRPr="00FE54E5" w:rsidRDefault="00557AD7" w:rsidP="00557A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船津胎內全年開放，近年新建成的河口湖戶外活動中心也在這裡，與神社分享同一處場地。</w:t>
      </w:r>
      <w:bookmarkStart w:id="1" w:name="_heading=h.th9p8ekr8qsp" w:colFirst="0" w:colLast="0"/>
      <w:bookmarkEnd w:id="1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D7"/>
    <w:rsid w:val="00444234"/>
    <w:rsid w:val="00557A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30899-AB79-4333-A4C9-BAB3EA88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