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FC9" w:rsidRPr="00B117D6" w:rsidRDefault="00472FC9" w:rsidP="00472FC9">
      <w:pPr>
        <w:shd w:val="clear" w:color="auto" w:fill="FFFFFF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織幡神社</w:t>
      </w:r>
    </w:p>
    <w:p w:rsidR="00472FC9" w:rsidRPr="00B117D6" w:rsidRDefault="00472FC9" w:rsidP="00472FC9">
      <w:pPr>
        <w:shd w:val="clear" w:color="auto" w:fill="FFFFFF"/>
        <w:rPr>
          <w:rFonts w:eastAsia="Source Han Sans TW Normal"/>
          <w:color w:val="000000" w:themeColor="text1"/>
          <w:sz w:val="22"/>
        </w:rPr>
      </w:pPr>
      <w:r/>
    </w:p>
    <w:p w:rsidR="00472FC9" w:rsidRPr="00B117D6" w:rsidRDefault="00472FC9" w:rsidP="00472FC9">
      <w:pPr>
        <w:shd w:val="clear" w:color="auto" w:fill="FFFFFF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織幡神社坐落於鐘崎港（宗像地區第一大港口）的最高處，社內主祀武內宿禰，他是傳說中的政治家，據說曾輔佐過五位天皇和神功皇后。相傳神功皇后在位期間，即西元</w:t>
      </w:r>
      <w:r w:rsidRPr="00B117D6">
        <w:rPr>
          <w:rFonts w:eastAsia="Source Han Sans TW Normal"/>
          <w:color w:val="000000" w:themeColor="text1"/>
          <w:sz w:val="22"/>
        </w:rPr>
        <w:t>201</w:t>
      </w:r>
      <w:r w:rsidRPr="00B117D6">
        <w:rPr>
          <w:rFonts w:eastAsia="Source Han Sans TW Normal"/>
          <w:color w:val="000000" w:themeColor="text1"/>
          <w:sz w:val="22"/>
        </w:rPr>
        <w:t>年至</w:t>
      </w:r>
      <w:r w:rsidRPr="00B117D6">
        <w:rPr>
          <w:rFonts w:eastAsia="Source Han Sans TW Normal"/>
          <w:color w:val="000000" w:themeColor="text1"/>
          <w:sz w:val="22"/>
        </w:rPr>
        <w:t>269</w:t>
      </w:r>
      <w:r w:rsidRPr="00B117D6">
        <w:rPr>
          <w:rFonts w:eastAsia="Source Han Sans TW Normal"/>
          <w:color w:val="000000" w:themeColor="text1"/>
          <w:sz w:val="22"/>
        </w:rPr>
        <w:t>年時，武內宿禰伴隨皇后從鐘崎出海，遠征朝鮮。</w:t>
      </w:r>
    </w:p>
    <w:p w:rsidR="00472FC9" w:rsidRPr="00B117D6" w:rsidRDefault="00472FC9" w:rsidP="00472FC9">
      <w:pPr>
        <w:shd w:val="clear" w:color="auto" w:fill="FFFFFF"/>
        <w:rPr>
          <w:rFonts w:eastAsia="Source Han Sans TW Normal"/>
          <w:color w:val="000000" w:themeColor="text1"/>
          <w:sz w:val="22"/>
        </w:rPr>
      </w:pPr>
    </w:p>
    <w:p w:rsidR="00472FC9" w:rsidRPr="00B117D6" w:rsidRDefault="00472FC9" w:rsidP="00472FC9">
      <w:pPr>
        <w:shd w:val="clear" w:color="auto" w:fill="FFFFFF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通往神社的台階底部，矗立著一塊巨大岩石，巨石上綁著名為「注連繩」的繩子，以此表明神聖地位。這塊巨石最初沉在岸邊的海中，根據當地傳說，昔日人們一直認為這塊巨石，是從朝鮮到日本航程中遺下的一口古老大鐘。</w:t>
      </w:r>
    </w:p>
    <w:p w:rsidR="00472FC9" w:rsidRPr="00B117D6" w:rsidRDefault="00472FC9" w:rsidP="00472FC9">
      <w:pPr>
        <w:shd w:val="clear" w:color="auto" w:fill="FFFFFF"/>
        <w:rPr>
          <w:rFonts w:eastAsia="Source Han Sans TW Normal"/>
          <w:color w:val="000000" w:themeColor="text1"/>
          <w:sz w:val="22"/>
        </w:rPr>
      </w:pPr>
    </w:p>
    <w:p w:rsidR="00472FC9" w:rsidRPr="00B117D6" w:rsidRDefault="00472FC9" w:rsidP="00472FC9">
      <w:pPr>
        <w:shd w:val="clear" w:color="auto" w:fill="FFFFFF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站在台階的最高處，遊客能將整座漁港和鐘崎海灘盡收眼底。神社後方是一片亞熱帶森林，其中包括巨大的橡樹、羅漢松（學名：</w:t>
      </w:r>
      <w:r w:rsidRPr="00B117D6">
        <w:rPr>
          <w:rFonts w:eastAsia="Source Han Sans TW Normal"/>
          <w:color w:val="000000" w:themeColor="text1"/>
          <w:sz w:val="22"/>
        </w:rPr>
        <w:t>Podocarpus macrophyllus</w:t>
      </w:r>
      <w:r w:rsidRPr="00B117D6">
        <w:rPr>
          <w:rFonts w:eastAsia="Source Han Sans TW Normal"/>
          <w:color w:val="000000" w:themeColor="text1"/>
          <w:sz w:val="22"/>
        </w:rPr>
        <w:t>）、珊瑚樹、樟樹，以及傳統神道儀式所用植物紅淡比（學名：</w:t>
      </w:r>
      <w:r w:rsidRPr="00B117D6">
        <w:rPr>
          <w:rFonts w:eastAsia="Source Han Sans TW Normal"/>
          <w:color w:val="000000" w:themeColor="text1"/>
          <w:sz w:val="22"/>
        </w:rPr>
        <w:t>Cleyera japonica</w:t>
      </w:r>
      <w:r w:rsidRPr="00B117D6">
        <w:rPr>
          <w:rFonts w:eastAsia="Source Han Sans TW Normal"/>
          <w:color w:val="000000" w:themeColor="text1"/>
          <w:sz w:val="22"/>
        </w:rPr>
        <w:t>）等，共逾</w:t>
      </w:r>
      <w:r w:rsidRPr="00B117D6">
        <w:rPr>
          <w:rFonts w:eastAsia="Source Han Sans TW Normal"/>
          <w:color w:val="000000" w:themeColor="text1"/>
          <w:sz w:val="22"/>
        </w:rPr>
        <w:t>20</w:t>
      </w:r>
      <w:r w:rsidRPr="00B117D6">
        <w:rPr>
          <w:rFonts w:eastAsia="Source Han Sans TW Normal"/>
          <w:color w:val="000000" w:themeColor="text1"/>
          <w:sz w:val="22"/>
        </w:rPr>
        <w:t>多種樹木。</w:t>
      </w:r>
    </w:p>
    <w:p w:rsidR="00472FC9" w:rsidRPr="00B117D6" w:rsidRDefault="00472FC9" w:rsidP="00472FC9">
      <w:pPr>
        <w:shd w:val="clear" w:color="auto" w:fill="FFFFFF"/>
        <w:rPr>
          <w:rFonts w:eastAsia="Source Han Sans TW Normal"/>
          <w:color w:val="000000" w:themeColor="text1"/>
          <w:sz w:val="22"/>
        </w:rPr>
      </w:pPr>
    </w:p>
    <w:p w:rsidR="00472FC9" w:rsidRPr="00B117D6" w:rsidRDefault="00472FC9" w:rsidP="00472FC9">
      <w:pPr>
        <w:shd w:val="clear" w:color="auto" w:fill="FFFFFF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通往織幡神社的主要道路左側，有座供奉漁民保護神惠比壽的小神社，當地漁民和「海女」多會在此參拜。海女一般都由女性擔任潛水員，自由潛水至海底採集海膽、鮑魚和其他貝類。擁有悠久海女傳統的鐘崎地區，附近有一座海女紀念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C9"/>
    <w:rsid w:val="00444234"/>
    <w:rsid w:val="00472FC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42041-0419-4E91-B3B9-B1B8D39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