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43A71" w:rsidRPr="00401E35" w:rsidRDefault="00443A71" w:rsidP="00443A71">
      <w:pPr>
        <w:rPr>
          <w:rFonts w:eastAsia="Source Han Sans TW Normal"/>
          <w:color w:val="000000" w:themeColor="text1"/>
          <w:sz w:val="22"/>
          <w:lang w:eastAsia="zh-TW"/>
        </w:rPr>
      </w:pPr>
      <w:r>
        <w:rPr>
          <w:b/>
        </w:rPr>
        <w:t>大浦天主堂吉利支丹博物館</w:t>
      </w:r>
    </w:p>
    <w:p/>
    <w:p w:rsidR="00443A71" w:rsidRPr="00401E35" w:rsidRDefault="00443A71" w:rsidP="00443A71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401E35">
        <w:rPr>
          <w:rFonts w:eastAsia="Source Han Sans TW Normal"/>
          <w:color w:val="000000" w:themeColor="text1"/>
          <w:sz w:val="22"/>
          <w:lang w:eastAsia="zh-TW"/>
        </w:rPr>
        <w:t>在大浦天主堂下方右側，矗立著兩棟帶有外走廊的莊嚴老建築。白石灰牆面的舊羅典神學院（拉丁神學院）建於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1875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年，紅磚牆的舊長崎大司教館則建於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1915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年。兩處建築的設計者皆為外海地區那位多才多藝的教區神父，馬</w:t>
      </w:r>
      <w:r w:rsidRPr="00401E35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克·德·羅茲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神父（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Father Marc de Rotz, 1840-1914)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。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2018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年，長崎大司教區將這兩棟建築改造為</w:t>
      </w:r>
      <w:r w:rsidRPr="00401E35">
        <w:rPr>
          <w:rFonts w:eastAsia="Source Han Sans TW Normal" w:hint="eastAsia"/>
          <w:color w:val="000000" w:themeColor="text1"/>
          <w:sz w:val="22"/>
          <w:lang w:eastAsia="zh-TW"/>
        </w:rPr>
        <w:t>吉利支丹（自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16</w:t>
      </w:r>
      <w:r w:rsidRPr="00401E35">
        <w:rPr>
          <w:rFonts w:eastAsia="Source Han Sans TW Normal" w:hint="eastAsia"/>
          <w:color w:val="000000" w:themeColor="text1"/>
          <w:sz w:val="22"/>
          <w:lang w:eastAsia="zh-TW"/>
        </w:rPr>
        <w:t>世紀至明治時代日本的基督教徒）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博物館。</w:t>
      </w:r>
    </w:p>
    <w:p w:rsidR="00443A71" w:rsidRPr="00401E35" w:rsidRDefault="00443A71" w:rsidP="00443A71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401E35">
        <w:rPr>
          <w:rFonts w:eastAsia="Source Han Sans TW Normal"/>
          <w:color w:val="000000" w:themeColor="text1"/>
          <w:sz w:val="22"/>
          <w:lang w:eastAsia="zh-TW"/>
        </w:rPr>
        <w:t>建於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1864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年的大浦天主堂是長崎地區最古老的天主教堂。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1865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年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3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月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17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日，浦上地區的潛伏吉利支丹就是在這裡向伯納</w:t>
      </w:r>
      <w:r w:rsidRPr="00401E35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德·帕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蒂讓神父（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Father Bernard Petitjean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）告知了他們的存在，史稱「潛伏吉利支丹發現」事件。而帕蒂讓神父行走長崎各處佈道時，常常用新的徽章、玫瑰念珠和十字架與本地吉利支丹社群換取宗教文物，</w:t>
      </w:r>
      <w:r w:rsidRPr="00401E35">
        <w:rPr>
          <w:rFonts w:eastAsia="Source Han Sans TW Normal" w:hint="eastAsia"/>
          <w:color w:val="000000" w:themeColor="text1"/>
          <w:sz w:val="22"/>
          <w:lang w:eastAsia="zh-TW"/>
        </w:rPr>
        <w:t>比如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吉利支丹們在過去數個世紀的禁教期間所使用</w:t>
      </w:r>
      <w:r w:rsidRPr="00401E35">
        <w:rPr>
          <w:rFonts w:eastAsia="Source Han Sans TW Normal" w:hint="eastAsia"/>
          <w:color w:val="000000" w:themeColor="text1"/>
          <w:sz w:val="22"/>
          <w:lang w:eastAsia="zh-TW"/>
        </w:rPr>
        <w:t>的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瑪利亞觀音像。他將這些文物帶回大浦天主堂，</w:t>
      </w:r>
      <w:r w:rsidRPr="00401E35">
        <w:rPr>
          <w:rFonts w:eastAsia="Source Han Sans TW Normal" w:hint="eastAsia"/>
          <w:color w:val="000000" w:themeColor="text1"/>
          <w:sz w:val="22"/>
          <w:lang w:eastAsia="zh-TW"/>
        </w:rPr>
        <w:t>於是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大司教區就擁有了一系列有趣的潛伏吉利支丹藏品，其中部分在這裡展出。此外，博物館還按照時間順序介紹基督教</w:t>
      </w:r>
      <w:r w:rsidRPr="00401E35">
        <w:rPr>
          <w:rFonts w:eastAsia="Source Han Sans TW Normal" w:hint="eastAsia"/>
          <w:color w:val="000000" w:themeColor="text1"/>
          <w:sz w:val="22"/>
          <w:lang w:eastAsia="zh-TW"/>
        </w:rPr>
        <w:t>傳入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日本</w:t>
      </w:r>
      <w:r w:rsidRPr="00401E35">
        <w:rPr>
          <w:rFonts w:eastAsia="Source Han Sans TW Normal" w:hint="eastAsia"/>
          <w:color w:val="000000" w:themeColor="text1"/>
          <w:sz w:val="22"/>
          <w:lang w:eastAsia="zh-TW"/>
        </w:rPr>
        <w:t>後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受壓制</w:t>
      </w:r>
      <w:r w:rsidRPr="00401E35">
        <w:rPr>
          <w:rFonts w:eastAsia="Source Han Sans TW Normal" w:hint="eastAsia"/>
          <w:color w:val="000000" w:themeColor="text1"/>
          <w:sz w:val="22"/>
          <w:lang w:eastAsia="zh-TW"/>
        </w:rPr>
        <w:t>以及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復興</w:t>
      </w:r>
      <w:r w:rsidRPr="00401E35">
        <w:rPr>
          <w:rFonts w:eastAsia="Source Han Sans TW Normal" w:hint="eastAsia"/>
          <w:color w:val="000000" w:themeColor="text1"/>
          <w:sz w:val="22"/>
          <w:lang w:eastAsia="zh-TW"/>
        </w:rPr>
        <w:t>的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歷程。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3A71"/>
    <w:rsid w:val="00443A71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CEA2AC-D859-421D-8AF8-B20E714EE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2023-11-17T08:56:00Z</dcterms:created>
  <dcterms:modified xsi:type="dcterms:W3CDTF">2023-11-17T08:56:00Z</dcterms:modified>
</cp:coreProperties>
</file>