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5707" w:rsidRPr="00C90AD5" w:rsidRDefault="00D95707" w:rsidP="00F8161A">
      <w:pPr>
        <w:rPr>
          <w:rFonts w:eastAsia="Source Han Sans TW Normal"/>
          <w:color w:val="000000" w:themeColor="text1"/>
          <w:sz w:val="22"/>
        </w:rPr>
      </w:pPr>
      <w:r>
        <w:rPr>
          <w:b/>
        </w:rPr>
        <w:t>知床的野生動物</w:t>
      </w:r>
    </w:p>
    <w:p w:rsidR="00D95707" w:rsidRPr="00C90AD5" w:rsidRDefault="00D95707" w:rsidP="00F8161A">
      <w:pPr>
        <w:rPr>
          <w:rFonts w:eastAsia="Source Han Sans TW Normal"/>
          <w:color w:val="000000" w:themeColor="text1"/>
          <w:sz w:val="22"/>
        </w:rPr>
      </w:pPr>
      <w:r/>
    </w:p>
    <w:p w:rsidR="00D95707" w:rsidRPr="00C90AD5" w:rsidRDefault="00D95707" w:rsidP="00F8161A">
      <w:pPr>
        <w:ind w:firstLineChars="200" w:firstLine="440"/>
        <w:rPr>
          <w:rFonts w:eastAsia="Source Han Sans TW Normal"/>
          <w:bCs/>
          <w:color w:val="000000" w:themeColor="text1"/>
          <w:sz w:val="22"/>
        </w:rPr>
      </w:pPr>
      <w:r w:rsidRPr="00C90AD5">
        <w:rPr>
          <w:rFonts w:eastAsia="Source Han Sans TW Normal"/>
          <w:bCs/>
          <w:color w:val="000000" w:themeColor="text1"/>
          <w:sz w:val="22"/>
        </w:rPr>
        <w:t>知床擁有森林密布的山岳、多岩石的海岸線和深水海域，造就出健全的生態系統和豐富的生物多樣性。這裡實行嚴格的保育措施，維護許多野生動物的棲息地，包括熊、抹香鯨以及珍稀的瀕危鳥類，如毛腿漁鴞和虎頭海鵰。知床共有</w:t>
      </w:r>
      <w:r w:rsidRPr="00C90AD5">
        <w:rPr>
          <w:rFonts w:eastAsia="Source Han Sans TW Normal"/>
          <w:bCs/>
          <w:color w:val="000000" w:themeColor="text1"/>
          <w:sz w:val="22"/>
        </w:rPr>
        <w:t>36</w:t>
      </w:r>
      <w:r w:rsidRPr="00C90AD5">
        <w:rPr>
          <w:rFonts w:eastAsia="Source Han Sans TW Normal"/>
          <w:bCs/>
          <w:color w:val="000000" w:themeColor="text1"/>
          <w:sz w:val="22"/>
        </w:rPr>
        <w:t>種陸生哺乳動物、</w:t>
      </w:r>
      <w:r w:rsidRPr="00C90AD5">
        <w:rPr>
          <w:rFonts w:eastAsia="Source Han Sans TW Normal"/>
          <w:bCs/>
          <w:color w:val="000000" w:themeColor="text1"/>
          <w:sz w:val="22"/>
        </w:rPr>
        <w:t>22</w:t>
      </w:r>
      <w:r w:rsidRPr="00C90AD5">
        <w:rPr>
          <w:rFonts w:eastAsia="Source Han Sans TW Normal"/>
          <w:bCs/>
          <w:color w:val="000000" w:themeColor="text1"/>
          <w:sz w:val="22"/>
        </w:rPr>
        <w:t>種海洋哺乳動物以及</w:t>
      </w:r>
      <w:r w:rsidRPr="00C90AD5">
        <w:rPr>
          <w:rFonts w:eastAsia="Source Han Sans TW Normal"/>
          <w:bCs/>
          <w:color w:val="000000" w:themeColor="text1"/>
          <w:sz w:val="22"/>
        </w:rPr>
        <w:t>285</w:t>
      </w:r>
      <w:r w:rsidRPr="00C90AD5">
        <w:rPr>
          <w:rFonts w:eastAsia="Source Han Sans TW Normal"/>
          <w:bCs/>
          <w:color w:val="000000" w:themeColor="text1"/>
          <w:sz w:val="22"/>
        </w:rPr>
        <w:t>種鳥類在此棲息，遊客可以在這些野生動物的自然生活環境中，觀察牠們的身影。</w:t>
      </w:r>
    </w:p>
    <w:p w:rsidR="00D95707" w:rsidRPr="00C90AD5" w:rsidRDefault="00D95707" w:rsidP="00F8161A">
      <w:pPr>
        <w:rPr>
          <w:rFonts w:eastAsia="Source Han Sans TW Normal"/>
          <w:bCs/>
          <w:color w:val="000000" w:themeColor="text1"/>
          <w:sz w:val="22"/>
        </w:rPr>
      </w:pPr>
    </w:p>
    <w:p w:rsidR="00D95707" w:rsidRPr="00C90AD5" w:rsidRDefault="00D95707" w:rsidP="00F8161A">
      <w:pPr>
        <w:rPr>
          <w:rFonts w:eastAsia="Source Han Sans TW Normal"/>
          <w:color w:val="000000" w:themeColor="text1"/>
          <w:sz w:val="22"/>
        </w:rPr>
      </w:pPr>
      <w:r w:rsidRPr="00C90AD5">
        <w:rPr>
          <w:rFonts w:eastAsia="Source Han Sans TW Normal"/>
          <w:b/>
          <w:bCs/>
          <w:color w:val="000000" w:themeColor="text1"/>
          <w:sz w:val="22"/>
        </w:rPr>
        <w:t>觀賞不同季節的野生動物</w:t>
      </w:r>
    </w:p>
    <w:p w:rsidR="00D95707" w:rsidRPr="00C90AD5" w:rsidRDefault="00D95707" w:rsidP="00F8161A">
      <w:pPr>
        <w:ind w:firstLineChars="200" w:firstLine="440"/>
        <w:rPr>
          <w:rFonts w:eastAsia="Source Han Sans TW Normal"/>
          <w:bCs/>
          <w:color w:val="000000" w:themeColor="text1"/>
          <w:sz w:val="22"/>
        </w:rPr>
      </w:pPr>
      <w:r w:rsidRPr="00C90AD5">
        <w:rPr>
          <w:rFonts w:eastAsia="Source Han Sans TW Normal"/>
          <w:bCs/>
          <w:color w:val="000000" w:themeColor="text1"/>
          <w:sz w:val="22"/>
        </w:rPr>
        <w:t>從春天到秋季之間，棕熊會沿著海岸覓食；夏季時，鳴禽會輕聲歌唱，為森林增添活力；冬季時，大型鷹類與北海獅會遷徙至知床地區；一年四季，各種鯨魚都會在根室海峽的深水區暢游。</w:t>
      </w:r>
    </w:p>
    <w:p w:rsidR="00D95707" w:rsidRPr="00C90AD5" w:rsidRDefault="00D95707" w:rsidP="00F8161A">
      <w:pPr>
        <w:rPr>
          <w:rFonts w:eastAsia="Source Han Sans TW Normal"/>
          <w:bCs/>
          <w:color w:val="000000" w:themeColor="text1"/>
          <w:sz w:val="22"/>
        </w:rPr>
      </w:pPr>
    </w:p>
    <w:p w:rsidR="00D95707" w:rsidRPr="00C90AD5" w:rsidRDefault="00D95707" w:rsidP="00F8161A">
      <w:pPr>
        <w:ind w:firstLineChars="200" w:firstLine="440"/>
        <w:rPr>
          <w:rFonts w:eastAsia="Source Han Sans TW Normal"/>
          <w:bCs/>
          <w:color w:val="000000" w:themeColor="text1"/>
          <w:sz w:val="22"/>
        </w:rPr>
      </w:pPr>
      <w:r w:rsidRPr="00C90AD5">
        <w:rPr>
          <w:rFonts w:eastAsia="Source Han Sans TW Normal"/>
          <w:bCs/>
          <w:color w:val="000000" w:themeColor="text1"/>
          <w:sz w:val="22"/>
        </w:rPr>
        <w:t>無論是前往瞭望台、參加觀光船之旅、登山或是在森林中徒步健行，遊客都有機會在羅臼見到野生動物。前往知床羅臼道路休息站的觀光諮詢處，那裡提供各種遊覽行程的相關資訊，並有多種步道地圖和觀光手冊可供索取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707"/>
    <w:rsid w:val="00444234"/>
    <w:rsid w:val="00C42597"/>
    <w:rsid w:val="00D9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54DE3E-AFFC-457D-9126-3778BFB8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2023-11-17T08:22:00Z</dcterms:created>
  <dcterms:modified xsi:type="dcterms:W3CDTF">2023-11-17T08:22:00Z</dcterms:modified>
</cp:coreProperties>
</file>