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A1E" w:rsidRPr="00920EF4" w:rsidRDefault="00173A1E" w:rsidP="00173A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釧路地區瀕危的鳥類</w:t>
      </w:r>
    </w:p>
    <w:p w:rsidR="00173A1E" w:rsidRPr="00920EF4" w:rsidRDefault="00173A1E" w:rsidP="00173A1E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173A1E" w:rsidRPr="00920EF4" w:rsidRDefault="00173A1E" w:rsidP="00173A1E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釧路及其周圍地區是許多稀有瀕危動物的家園，區域中有</w:t>
      </w:r>
      <w:r w:rsidRPr="00920EF4">
        <w:rPr>
          <w:rFonts w:eastAsia="Source Han Sans TW Normal"/>
          <w:color w:val="000000" w:themeColor="text1"/>
          <w:sz w:val="22"/>
        </w:rPr>
        <w:t>7</w:t>
      </w:r>
      <w:r w:rsidRPr="00920EF4">
        <w:rPr>
          <w:rFonts w:eastAsia="Source Han Sans TW Normal"/>
          <w:color w:val="000000" w:themeColor="text1"/>
          <w:sz w:val="22"/>
        </w:rPr>
        <w:t>種瀕危鳥類被認定為日本的天然紀念物，因而受到保護，其中有些是終年生活在這的留鳥，有些則是每年遷徙至此的候鳥。</w:t>
      </w:r>
    </w:p>
    <w:p w:rsidR="00173A1E" w:rsidRPr="00920EF4" w:rsidRDefault="00173A1E" w:rsidP="00173A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73A1E" w:rsidRPr="00920EF4" w:rsidRDefault="00173A1E" w:rsidP="00173A1E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b/>
          <w:bCs/>
          <w:color w:val="000000" w:themeColor="text1"/>
          <w:sz w:val="22"/>
          <w:lang w:eastAsia="zh-CN"/>
        </w:rPr>
        <w:t>留鳥</w:t>
      </w:r>
    </w:p>
    <w:p w:rsidR="00173A1E" w:rsidRPr="00920EF4" w:rsidRDefault="00173A1E" w:rsidP="00173A1E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  <w:lang w:eastAsia="zh-CN"/>
        </w:rPr>
        <w:t>丹頂鶴（學名：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Grus japonensis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，日語：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tancho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）、黑啄木鳥（學名：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Dryocopus martius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）及毛腿漁鴞（學名：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Ketupa blakistoni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）是釧路的原生物種，而且均為留鳥，終年居住在此區域。</w:t>
      </w:r>
      <w:r w:rsidRPr="00920EF4">
        <w:rPr>
          <w:rFonts w:eastAsia="Source Han Sans TW Normal"/>
          <w:color w:val="000000" w:themeColor="text1"/>
          <w:sz w:val="22"/>
        </w:rPr>
        <w:t>毛腿漁鴞則是世界上最大的貓頭鷹之一，透過敏銳的視力和強勁的爪子，在河流和小溪中捕魚；人們可在北海道的中部和東部，以及北海道北部庫頁島、千島群島發現牠的身影。在愛努族文化中，毛腿漁鴞一直被尊奉為神明及村莊的保護者。</w:t>
      </w:r>
    </w:p>
    <w:p w:rsidR="00173A1E" w:rsidRPr="00920EF4" w:rsidRDefault="00173A1E" w:rsidP="00173A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73A1E" w:rsidRPr="00920EF4" w:rsidRDefault="00173A1E" w:rsidP="00173A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貴賓來訪</w:t>
      </w:r>
    </w:p>
    <w:p w:rsidR="00173A1E" w:rsidRPr="00920EF4" w:rsidRDefault="00173A1E" w:rsidP="00173A1E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虎頭海鵰（學名：</w:t>
      </w:r>
      <w:r w:rsidRPr="00920EF4">
        <w:rPr>
          <w:rFonts w:eastAsia="Source Han Sans TW Normal"/>
          <w:color w:val="000000" w:themeColor="text1"/>
          <w:sz w:val="22"/>
        </w:rPr>
        <w:t>Haliaeetus pelagicus</w:t>
      </w:r>
      <w:r w:rsidRPr="00920EF4">
        <w:rPr>
          <w:rFonts w:eastAsia="Source Han Sans TW Normal"/>
          <w:color w:val="000000" w:themeColor="text1"/>
          <w:sz w:val="22"/>
        </w:rPr>
        <w:t>）是一種候鳥，每年冬季會從俄羅斯東部遷徙至此，遊客可在海岸目睹牠們捕獵大頭鱈的模樣。黑雁（學名：</w:t>
      </w:r>
      <w:r w:rsidRPr="00920EF4">
        <w:rPr>
          <w:rFonts w:eastAsia="Source Han Sans TW Normal"/>
          <w:color w:val="000000" w:themeColor="text1"/>
          <w:sz w:val="22"/>
        </w:rPr>
        <w:t>Branta bernicla</w:t>
      </w:r>
      <w:r w:rsidRPr="00920EF4">
        <w:rPr>
          <w:rFonts w:eastAsia="Source Han Sans TW Normal"/>
          <w:color w:val="000000" w:themeColor="text1"/>
          <w:sz w:val="22"/>
        </w:rPr>
        <w:t>）和寒林豆雁（學名：</w:t>
      </w:r>
      <w:r w:rsidRPr="00920EF4">
        <w:rPr>
          <w:rFonts w:eastAsia="Source Han Sans TW Normal"/>
          <w:color w:val="000000" w:themeColor="text1"/>
          <w:sz w:val="22"/>
        </w:rPr>
        <w:t>Anser fabalis</w:t>
      </w:r>
      <w:r w:rsidRPr="00920EF4">
        <w:rPr>
          <w:rFonts w:eastAsia="Source Han Sans TW Normal"/>
          <w:color w:val="000000" w:themeColor="text1"/>
          <w:sz w:val="22"/>
        </w:rPr>
        <w:t>）也同屬候鳥，牠們會在每年春季和秋季造訪此區。此外，有些白尾海鵰（學名：</w:t>
      </w:r>
      <w:r w:rsidRPr="00920EF4">
        <w:rPr>
          <w:rFonts w:eastAsia="Source Han Sans TW Normal"/>
          <w:color w:val="000000" w:themeColor="text1"/>
          <w:sz w:val="22"/>
        </w:rPr>
        <w:t>Haliaeetus albicilla</w:t>
      </w:r>
      <w:r w:rsidRPr="00920EF4">
        <w:rPr>
          <w:rFonts w:eastAsia="Source Han Sans TW Normal"/>
          <w:color w:val="000000" w:themeColor="text1"/>
          <w:sz w:val="22"/>
        </w:rPr>
        <w:t>）在每年冬季遷徙至釧路地區，其他白尾海鵰則終年居住此地。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A1E"/>
    <w:rsid w:val="00173A1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209CF-B2DA-4F12-929C-1CA7C3B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173A1E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173A1E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