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15108" w:rsidRPr="00920EF4" w:rsidRDefault="00915108" w:rsidP="00915108">
      <w:pPr>
        <w:tabs>
          <w:tab w:val="left" w:pos="284"/>
        </w:tabs>
        <w:rPr>
          <w:rFonts w:eastAsia="Source Han Sans TW Normal"/>
          <w:color w:val="000000" w:themeColor="text1"/>
          <w:sz w:val="22"/>
        </w:rPr>
      </w:pPr>
      <w:r>
        <w:rPr>
          <w:b/>
        </w:rPr>
        <w:t>櫻鱒</w:t>
      </w:r>
    </w:p>
    <w:p w:rsidR="00915108" w:rsidRPr="00920EF4" w:rsidRDefault="00915108" w:rsidP="00915108">
      <w:pPr>
        <w:tabs>
          <w:tab w:val="left" w:pos="284"/>
        </w:tabs>
        <w:rPr>
          <w:rFonts w:eastAsia="Source Han Sans TW Normal"/>
          <w:bCs/>
          <w:color w:val="000000" w:themeColor="text1"/>
          <w:sz w:val="22"/>
        </w:rPr>
      </w:pPr>
      <w:r/>
    </w:p>
    <w:p w:rsidR="00915108" w:rsidRPr="00920EF4" w:rsidRDefault="00915108" w:rsidP="00915108">
      <w:pPr>
        <w:tabs>
          <w:tab w:val="left" w:pos="284"/>
        </w:tabs>
        <w:ind w:firstLineChars="200" w:firstLine="440"/>
        <w:rPr>
          <w:rFonts w:eastAsia="Source Han Sans TW Normal"/>
          <w:color w:val="000000" w:themeColor="text1"/>
          <w:sz w:val="22"/>
        </w:rPr>
      </w:pPr>
      <w:r w:rsidRPr="00920EF4">
        <w:rPr>
          <w:rFonts w:eastAsia="Source Han Sans TW Normal"/>
          <w:color w:val="000000" w:themeColor="text1"/>
          <w:sz w:val="22"/>
        </w:rPr>
        <w:t>櫻鱒（學名：</w:t>
      </w:r>
      <w:r w:rsidRPr="00920EF4">
        <w:rPr>
          <w:rFonts w:eastAsia="Source Han Sans TW Normal"/>
          <w:color w:val="000000" w:themeColor="text1"/>
          <w:sz w:val="22"/>
        </w:rPr>
        <w:t>Oncorhynchus masou</w:t>
      </w:r>
      <w:r w:rsidRPr="00920EF4">
        <w:rPr>
          <w:rFonts w:eastAsia="Source Han Sans TW Normal"/>
          <w:color w:val="000000" w:themeColor="text1"/>
          <w:sz w:val="22"/>
        </w:rPr>
        <w:t>）又名櫻鮭，前半生作為淡水魚在河流中度過，之後會遷徙至海洋，在其中生活</w:t>
      </w:r>
      <w:r w:rsidRPr="00920EF4">
        <w:rPr>
          <w:rFonts w:eastAsia="Source Han Sans TW Normal"/>
          <w:color w:val="000000" w:themeColor="text1"/>
          <w:sz w:val="22"/>
        </w:rPr>
        <w:t>2</w:t>
      </w:r>
      <w:r w:rsidRPr="00920EF4">
        <w:rPr>
          <w:rFonts w:eastAsia="Source Han Sans TW Normal"/>
          <w:color w:val="000000" w:themeColor="text1"/>
          <w:sz w:val="22"/>
        </w:rPr>
        <w:t>至</w:t>
      </w:r>
      <w:r w:rsidRPr="00920EF4">
        <w:rPr>
          <w:rFonts w:eastAsia="Source Han Sans TW Normal"/>
          <w:color w:val="000000" w:themeColor="text1"/>
          <w:sz w:val="22"/>
        </w:rPr>
        <w:t>3</w:t>
      </w:r>
      <w:r w:rsidRPr="00920EF4">
        <w:rPr>
          <w:rFonts w:eastAsia="Source Han Sans TW Normal"/>
          <w:color w:val="000000" w:themeColor="text1"/>
          <w:sz w:val="22"/>
        </w:rPr>
        <w:t>年後，牠們會返回過去生活的河流產卵。日語中將櫻鱒唸作「</w:t>
      </w:r>
      <w:r w:rsidRPr="00920EF4">
        <w:rPr>
          <w:rFonts w:eastAsia="Source Han Sans TW Normal"/>
          <w:color w:val="000000" w:themeColor="text1"/>
          <w:sz w:val="22"/>
        </w:rPr>
        <w:t>sakura masu</w:t>
      </w:r>
      <w:r w:rsidRPr="00920EF4">
        <w:rPr>
          <w:rFonts w:eastAsia="Source Han Sans TW Normal"/>
          <w:color w:val="000000" w:themeColor="text1"/>
          <w:sz w:val="22"/>
        </w:rPr>
        <w:t>」（即櫻鮭的意思），因為牠們成熟後會變成粉色（櫻花的顏色），而且通常會在春季（櫻花盛開的季節）返回河流產卵地時被捕獲。某些櫻鱒終其一生活在河流中，被稱為「</w:t>
      </w:r>
      <w:r w:rsidRPr="00920EF4">
        <w:rPr>
          <w:rFonts w:eastAsia="Source Han Sans TW Normal"/>
          <w:color w:val="000000" w:themeColor="text1"/>
          <w:sz w:val="22"/>
        </w:rPr>
        <w:t>yamame</w:t>
      </w:r>
      <w:r w:rsidRPr="00920EF4">
        <w:rPr>
          <w:rFonts w:eastAsia="Source Han Sans TW Normal"/>
          <w:color w:val="000000" w:themeColor="text1"/>
          <w:sz w:val="22"/>
        </w:rPr>
        <w:t>」，即山女魚的意思（北海道稱其為「</w:t>
      </w:r>
      <w:r w:rsidRPr="00920EF4">
        <w:rPr>
          <w:rFonts w:eastAsia="Source Han Sans TW Normal"/>
          <w:color w:val="000000" w:themeColor="text1"/>
          <w:sz w:val="22"/>
        </w:rPr>
        <w:t>yamabe</w:t>
      </w:r>
      <w:r w:rsidRPr="00920EF4">
        <w:rPr>
          <w:rFonts w:eastAsia="Source Han Sans TW Normal"/>
          <w:color w:val="000000" w:themeColor="text1"/>
          <w:sz w:val="22"/>
        </w:rPr>
        <w:t>」）。櫻鱒的分布範圍十分有限，成熟後便留在日本北部的沿岸海域。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5108"/>
    <w:rsid w:val="00444234"/>
    <w:rsid w:val="00915108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94F7E97-0AAD-4351-A9EB-A794C345B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P">
    <w:name w:val="JP"/>
    <w:basedOn w:val="a"/>
    <w:link w:val="JP0"/>
    <w:qFormat/>
    <w:rsid w:val="00915108"/>
    <w:pPr>
      <w:widowControl/>
      <w:jc w:val="left"/>
    </w:pPr>
    <w:rPr>
      <w:rFonts w:ascii="Times New Roman" w:eastAsia="Times New Roman" w:hAnsi="Times New Roman" w:cs="Times New Roman"/>
      <w:kern w:val="0"/>
      <w:sz w:val="24"/>
      <w:szCs w:val="24"/>
      <w:lang w:val="zh-CN" w:eastAsia="zh-TW"/>
    </w:rPr>
  </w:style>
  <w:style w:type="character" w:customStyle="1" w:styleId="JP0">
    <w:name w:val="JP 字符"/>
    <w:basedOn w:val="a0"/>
    <w:link w:val="JP"/>
    <w:qFormat/>
    <w:rsid w:val="00915108"/>
    <w:rPr>
      <w:rFonts w:ascii="Times New Roman" w:eastAsia="Times New Roman" w:hAnsi="Times New Roman" w:cs="Times New Roman"/>
      <w:kern w:val="0"/>
      <w:sz w:val="24"/>
      <w:szCs w:val="24"/>
      <w:lang w:val="zh-CN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2023-11-17T08:46:00Z</dcterms:created>
  <dcterms:modified xsi:type="dcterms:W3CDTF">2023-11-17T08:46:00Z</dcterms:modified>
</cp:coreProperties>
</file>