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1C45" w:rsidRPr="00920EF4" w:rsidRDefault="00041C45" w:rsidP="00041C45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二戰期間的釧路</w:t>
      </w:r>
    </w:p>
    <w:p w:rsidR="00041C45" w:rsidRPr="00920EF4" w:rsidRDefault="00041C45" w:rsidP="00041C45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041C45" w:rsidRPr="00920EF4" w:rsidRDefault="00041C45" w:rsidP="00041C45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二戰期間，日本各個城市都曾遭受同盟國的襲擊。婦女和兒童戴著配有襯墊的布製防空頭巾，以免被落下的碎片與焰火所傷。戰爭結束前一個月，格魯曼</w:t>
      </w:r>
      <w:r w:rsidRPr="00920EF4">
        <w:rPr>
          <w:rFonts w:eastAsia="Source Han Sans TW Normal"/>
          <w:color w:val="000000" w:themeColor="text1"/>
          <w:sz w:val="22"/>
        </w:rPr>
        <w:t>F6F</w:t>
      </w:r>
      <w:r w:rsidRPr="00920EF4">
        <w:rPr>
          <w:rFonts w:eastAsia="Source Han Sans TW Normal"/>
          <w:color w:val="000000" w:themeColor="text1"/>
          <w:sz w:val="22"/>
        </w:rPr>
        <w:t>地獄貓戰鬥機從美國第三艦隊的航空母艦上起飛，對北海道全面展開空襲。</w:t>
      </w:r>
    </w:p>
    <w:p w:rsidR="00041C45" w:rsidRPr="00920EF4" w:rsidRDefault="00041C45" w:rsidP="00041C45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041C45" w:rsidRPr="00920EF4" w:rsidRDefault="00041C45" w:rsidP="00041C45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西元</w:t>
      </w:r>
      <w:r w:rsidRPr="00920EF4">
        <w:rPr>
          <w:rFonts w:eastAsia="Source Han Sans TW Normal"/>
          <w:color w:val="000000" w:themeColor="text1"/>
          <w:sz w:val="22"/>
        </w:rPr>
        <w:t>1945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7</w:t>
      </w:r>
      <w:r w:rsidRPr="00920EF4">
        <w:rPr>
          <w:rFonts w:eastAsia="Source Han Sans TW Normal"/>
          <w:color w:val="000000" w:themeColor="text1"/>
          <w:sz w:val="22"/>
        </w:rPr>
        <w:t>月</w:t>
      </w:r>
      <w:r w:rsidRPr="00920EF4">
        <w:rPr>
          <w:rFonts w:eastAsia="Source Han Sans TW Normal"/>
          <w:color w:val="000000" w:themeColor="text1"/>
          <w:sz w:val="22"/>
        </w:rPr>
        <w:t>14</w:t>
      </w:r>
      <w:r w:rsidRPr="00920EF4">
        <w:rPr>
          <w:rFonts w:eastAsia="Source Han Sans TW Normal"/>
          <w:color w:val="000000" w:themeColor="text1"/>
          <w:sz w:val="22"/>
        </w:rPr>
        <w:t>日至</w:t>
      </w:r>
      <w:r w:rsidRPr="00920EF4">
        <w:rPr>
          <w:rFonts w:eastAsia="Source Han Sans TW Normal"/>
          <w:color w:val="000000" w:themeColor="text1"/>
          <w:sz w:val="22"/>
        </w:rPr>
        <w:t>15</w:t>
      </w:r>
      <w:r w:rsidRPr="00920EF4">
        <w:rPr>
          <w:rFonts w:eastAsia="Source Han Sans TW Normal"/>
          <w:color w:val="000000" w:themeColor="text1"/>
          <w:sz w:val="22"/>
        </w:rPr>
        <w:t>日，釧路總共遭到</w:t>
      </w:r>
      <w:r w:rsidRPr="00920EF4">
        <w:rPr>
          <w:rFonts w:eastAsia="Source Han Sans TW Normal"/>
          <w:color w:val="000000" w:themeColor="text1"/>
          <w:sz w:val="22"/>
        </w:rPr>
        <w:t>8</w:t>
      </w:r>
      <w:r w:rsidRPr="00920EF4">
        <w:rPr>
          <w:rFonts w:eastAsia="Source Han Sans TW Normal"/>
          <w:color w:val="000000" w:themeColor="text1"/>
          <w:sz w:val="22"/>
        </w:rPr>
        <w:t>次空襲。主要目標是工廠、鐵路、漁船和學校，一般認為這些空襲目的在於瓦解人們士氣。由於其中一次攻擊，位於釧路市中心的幣舞橋受損，但未被炸毀。不過橋上一座裝飾帶有藝術風格的石造方尖柱，隨之坍塌並墜入河中（柱頂如今陳列在博物館入口處），橋的鋼製側面也遭機關槍低空掃射。這座橋樑的其中一塊鋼板目前亦陳列於博物館中，厚度超過</w:t>
      </w:r>
      <w:r w:rsidRPr="00920EF4">
        <w:rPr>
          <w:rFonts w:eastAsia="Source Han Sans TW Normal"/>
          <w:color w:val="000000" w:themeColor="text1"/>
          <w:sz w:val="22"/>
        </w:rPr>
        <w:t>10</w:t>
      </w:r>
      <w:r w:rsidRPr="00920EF4">
        <w:rPr>
          <w:rFonts w:eastAsia="Source Han Sans TW Normal"/>
          <w:color w:val="000000" w:themeColor="text1"/>
          <w:sz w:val="22"/>
        </w:rPr>
        <w:t>公釐，上面還殘留著彈痕。空襲的</w:t>
      </w:r>
      <w:r w:rsidRPr="00920EF4">
        <w:rPr>
          <w:rFonts w:eastAsia="Source Han Sans TW Normal"/>
          <w:color w:val="000000" w:themeColor="text1"/>
          <w:sz w:val="22"/>
        </w:rPr>
        <w:t>2</w:t>
      </w:r>
      <w:r w:rsidRPr="00920EF4">
        <w:rPr>
          <w:rFonts w:eastAsia="Source Han Sans TW Normal"/>
          <w:color w:val="000000" w:themeColor="text1"/>
          <w:sz w:val="22"/>
        </w:rPr>
        <w:t>天內計有</w:t>
      </w:r>
      <w:r w:rsidRPr="00920EF4">
        <w:rPr>
          <w:rFonts w:eastAsia="Source Han Sans TW Normal"/>
          <w:color w:val="000000" w:themeColor="text1"/>
          <w:sz w:val="22"/>
        </w:rPr>
        <w:t>193</w:t>
      </w:r>
      <w:r w:rsidRPr="00920EF4">
        <w:rPr>
          <w:rFonts w:eastAsia="Source Han Sans TW Normal"/>
          <w:color w:val="000000" w:themeColor="text1"/>
          <w:sz w:val="22"/>
        </w:rPr>
        <w:t>人死亡，</w:t>
      </w:r>
      <w:r w:rsidRPr="00920EF4">
        <w:rPr>
          <w:rFonts w:eastAsia="Source Han Sans TW Normal"/>
          <w:color w:val="000000" w:themeColor="text1"/>
          <w:sz w:val="22"/>
        </w:rPr>
        <w:t>500</w:t>
      </w:r>
      <w:r w:rsidRPr="00920EF4">
        <w:rPr>
          <w:rFonts w:eastAsia="Source Han Sans TW Normal"/>
          <w:color w:val="000000" w:themeColor="text1"/>
          <w:sz w:val="22"/>
        </w:rPr>
        <w:t>多人受傷，約</w:t>
      </w:r>
      <w:r w:rsidRPr="00920EF4">
        <w:rPr>
          <w:rFonts w:eastAsia="Source Han Sans TW Normal"/>
          <w:color w:val="000000" w:themeColor="text1"/>
          <w:sz w:val="22"/>
        </w:rPr>
        <w:t>6</w:t>
      </w:r>
      <w:r w:rsidRPr="00920EF4">
        <w:rPr>
          <w:rFonts w:eastAsia="Source Han Sans TW Normal"/>
          <w:color w:val="000000" w:themeColor="text1"/>
          <w:sz w:val="22"/>
        </w:rPr>
        <w:t>成遇難者皆死於空襲引起的火災。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C45"/>
    <w:rsid w:val="00041C4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5BB65-9649-4D10-8D3F-9DDB6FC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041C45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041C45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