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1AEB" w:rsidRPr="00920EF4" w:rsidRDefault="00501AEB" w:rsidP="00501AEB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  <w:r>
        <w:rPr>
          <w:b/>
        </w:rPr>
        <w:t>愛努族</w:t>
      </w:r>
    </w:p>
    <w:p w:rsidR="00501AEB" w:rsidRPr="00920EF4" w:rsidRDefault="00501AEB" w:rsidP="00501AEB">
      <w:pPr>
        <w:tabs>
          <w:tab w:val="left" w:pos="284"/>
        </w:tabs>
        <w:rPr>
          <w:rFonts w:eastAsia="Source Han Sans TW Normal"/>
          <w:bCs/>
          <w:color w:val="000000" w:themeColor="text1"/>
          <w:sz w:val="22"/>
        </w:rPr>
      </w:pPr>
      <w:r/>
    </w:p>
    <w:p w:rsidR="00501AEB" w:rsidRPr="00920EF4" w:rsidRDefault="00501AEB" w:rsidP="00501AEB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愛努族是日本北部的原住民，他們的文化根源於內心對自然界的敬畏、歷來狩獵採集的生活方式以及與周遭文化的廣泛接觸。愛努族擁有獨特的風俗、語言以及信仰。</w:t>
      </w:r>
    </w:p>
    <w:p w:rsidR="00501AEB" w:rsidRPr="00920EF4" w:rsidRDefault="00501AEB" w:rsidP="00501AEB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501AEB" w:rsidRPr="00920EF4" w:rsidRDefault="00501AEB" w:rsidP="00501AEB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自繩文時代末期（約</w:t>
      </w:r>
      <w:r w:rsidRPr="00920EF4">
        <w:rPr>
          <w:rFonts w:eastAsia="Source Han Sans TW Normal"/>
          <w:color w:val="000000" w:themeColor="text1"/>
          <w:sz w:val="22"/>
        </w:rPr>
        <w:t>2,500</w:t>
      </w:r>
      <w:r w:rsidRPr="00920EF4">
        <w:rPr>
          <w:rFonts w:eastAsia="Source Han Sans TW Normal"/>
          <w:color w:val="000000" w:themeColor="text1"/>
          <w:sz w:val="22"/>
        </w:rPr>
        <w:t>年前）以來，北海道便發展出異於日本列島其他地區的文化。南方的本州島、四國島及九州島皆已開始種植水稻，北海道則保持著狩獵採集的生活方式。愛努族文化應是以此後繩文時代的文化為基礎，並透過與鄂霍次克海附近的北方族群、本州族群間的貿易往來與交流，得到進一步的發展。</w:t>
      </w:r>
    </w:p>
    <w:p w:rsidR="00501AEB" w:rsidRPr="00920EF4" w:rsidRDefault="00501AEB" w:rsidP="00501AEB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501AEB" w:rsidRPr="00920EF4" w:rsidRDefault="00501AEB" w:rsidP="00501AEB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釧路的愛努族人定居在釧路川沿岸的村落，根據江戶時代（西元</w:t>
      </w:r>
      <w:r w:rsidRPr="00920EF4">
        <w:rPr>
          <w:rFonts w:eastAsia="Source Han Sans TW Normal"/>
          <w:color w:val="000000" w:themeColor="text1"/>
          <w:sz w:val="22"/>
        </w:rPr>
        <w:t>1603</w:t>
      </w:r>
      <w:r w:rsidRPr="00920EF4">
        <w:rPr>
          <w:rFonts w:eastAsia="Source Han Sans TW Normal"/>
          <w:color w:val="000000" w:themeColor="text1"/>
          <w:sz w:val="22"/>
        </w:rPr>
        <w:t>年</w:t>
      </w:r>
      <w:r w:rsidRPr="00920EF4">
        <w:rPr>
          <w:rFonts w:eastAsia="Source Han Sans TW Normal"/>
          <w:color w:val="000000" w:themeColor="text1"/>
          <w:sz w:val="22"/>
        </w:rPr>
        <w:t>–1867</w:t>
      </w:r>
      <w:r w:rsidRPr="00920EF4">
        <w:rPr>
          <w:rFonts w:eastAsia="Source Han Sans TW Normal"/>
          <w:color w:val="000000" w:themeColor="text1"/>
          <w:sz w:val="22"/>
        </w:rPr>
        <w:t>年）後期的記載，沿岸處當時約有</w:t>
      </w:r>
      <w:r w:rsidRPr="00920EF4">
        <w:rPr>
          <w:rFonts w:eastAsia="Source Han Sans TW Normal"/>
          <w:color w:val="000000" w:themeColor="text1"/>
          <w:sz w:val="22"/>
        </w:rPr>
        <w:t>10</w:t>
      </w:r>
      <w:r w:rsidRPr="00920EF4">
        <w:rPr>
          <w:rFonts w:eastAsia="Source Han Sans TW Normal"/>
          <w:color w:val="000000" w:themeColor="text1"/>
          <w:sz w:val="22"/>
        </w:rPr>
        <w:t>個村落，每個村落至多能容納</w:t>
      </w:r>
      <w:r w:rsidRPr="00920EF4">
        <w:rPr>
          <w:rFonts w:eastAsia="Source Han Sans TW Normal"/>
          <w:color w:val="000000" w:themeColor="text1"/>
          <w:sz w:val="22"/>
        </w:rPr>
        <w:t>10</w:t>
      </w:r>
      <w:r w:rsidRPr="00920EF4">
        <w:rPr>
          <w:rFonts w:eastAsia="Source Han Sans TW Normal"/>
          <w:color w:val="000000" w:themeColor="text1"/>
          <w:sz w:val="22"/>
        </w:rPr>
        <w:t>餘戶人家。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AEB"/>
    <w:rsid w:val="00444234"/>
    <w:rsid w:val="00501AE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624644-0212-4B37-AF97-045922FB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501AEB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501AEB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2023-11-17T08:47:00Z</dcterms:created>
  <dcterms:modified xsi:type="dcterms:W3CDTF">2023-11-17T08:47:00Z</dcterms:modified>
</cp:coreProperties>
</file>