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23F" w:rsidRPr="00920EF4" w:rsidRDefault="00D1723F" w:rsidP="00D1723F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愛努族的精神信仰</w:t>
      </w:r>
    </w:p>
    <w:p w:rsidR="00D1723F" w:rsidRPr="00920EF4" w:rsidRDefault="00D1723F" w:rsidP="00D1723F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/>
    </w:p>
    <w:p w:rsidR="00D1723F" w:rsidRPr="00920EF4" w:rsidRDefault="00D1723F" w:rsidP="00D1723F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愛努族的文化強調對自然的崇敬。傳統上愛努族相信「神威」（神靈）來到了人類世界，存在於世間萬物之中，包括水、火、山岳、谷地以及動植物等。同時，他們相信除了這個世界外還存在著另一片領域，這既是「神威」的原初所在，也是他們完成人間任務後的返回之處。人們會舉行答謝這些神靈的儀式，並在儀式中將祂們送回上述的領域。比如愛努族將熊視為守護山岳等眾多事物的「神威」，因此，每當愛努族獵人捕殺一頭熊後，他們便會舉行儀式表達感謝之情，並送走牠的靈魂。此外，愛努族文化中還有其他重要的「神威」，例如被人們視為海洋之靈的虎鯨，以及保護村落的毛腿漁鴞。人們會將香蒲編織成祭壇（日語發音：</w:t>
      </w:r>
      <w:r w:rsidRPr="00920EF4">
        <w:rPr>
          <w:rFonts w:eastAsia="Source Han Sans TW Normal"/>
          <w:color w:val="000000" w:themeColor="text1"/>
          <w:sz w:val="22"/>
        </w:rPr>
        <w:t>nusasan</w:t>
      </w:r>
      <w:r w:rsidRPr="00920EF4">
        <w:rPr>
          <w:rFonts w:eastAsia="Source Han Sans TW Normal"/>
          <w:color w:val="000000" w:themeColor="text1"/>
          <w:sz w:val="22"/>
        </w:rPr>
        <w:t>），並放置在戶外以便舉行儀式時使用。祭壇上擺放著供奉給「神威」的貢品，而祭壇前則會擺放一排削製而成的儀式用的木樁（日語發音：</w:t>
      </w:r>
      <w:r w:rsidRPr="00920EF4">
        <w:rPr>
          <w:rFonts w:eastAsia="Source Han Sans TW Normal"/>
          <w:color w:val="000000" w:themeColor="text1"/>
          <w:sz w:val="22"/>
        </w:rPr>
        <w:t>inaw</w:t>
      </w:r>
      <w:r w:rsidRPr="00920EF4">
        <w:rPr>
          <w:rFonts w:eastAsia="Source Han Sans TW Normal"/>
          <w:color w:val="000000" w:themeColor="text1"/>
          <w:sz w:val="22"/>
        </w:rPr>
        <w:t>）。博物館中陳列著一個擺出儀式用品的</w:t>
      </w:r>
      <w:r w:rsidRPr="00920EF4">
        <w:rPr>
          <w:rFonts w:eastAsia="Source Han Sans TW Normal"/>
          <w:color w:val="000000" w:themeColor="text1"/>
          <w:sz w:val="22"/>
        </w:rPr>
        <w:t>nusasan</w:t>
      </w:r>
      <w:r w:rsidRPr="00920EF4">
        <w:rPr>
          <w:rFonts w:eastAsia="Source Han Sans TW Normal"/>
          <w:color w:val="000000" w:themeColor="text1"/>
          <w:sz w:val="22"/>
        </w:rPr>
        <w:t>，其大小與實際的祭壇相當。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23F"/>
    <w:rsid w:val="00444234"/>
    <w:rsid w:val="00C42597"/>
    <w:rsid w:val="00D1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635467-913E-481A-8156-6D0BBFBD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