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葦毛崎觀景台</w:t>
      </w:r>
    </w:p>
    <w:p/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/>
          <w:b/>
          <w:color w:val="000000" w:themeColor="text1"/>
          <w:sz w:val="22"/>
          <w:u w:val="single"/>
        </w:rPr>
        <w:t>＜應用程</w:t>
      </w: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式</w:t>
      </w:r>
      <w:r w:rsidRPr="003111A8">
        <w:rPr>
          <w:rFonts w:eastAsia="Source Han Sans TW Normal"/>
          <w:b/>
          <w:color w:val="000000" w:themeColor="text1"/>
          <w:sz w:val="22"/>
          <w:u w:val="single"/>
        </w:rPr>
        <w:t>・</w:t>
      </w: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QR code</w:t>
      </w:r>
      <w:r w:rsidRPr="003111A8">
        <w:rPr>
          <w:rFonts w:eastAsia="Source Han Sans TW Normal"/>
          <w:b/>
          <w:color w:val="000000" w:themeColor="text1"/>
          <w:sz w:val="22"/>
          <w:u w:val="single"/>
        </w:rPr>
        <w:t>、網頁、其他＞</w:t>
      </w:r>
    </w:p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葦毛崎觀景台是一座城堡式建築，坐落於葦毛崎海岬的崎嶇懸崖之上，從海拔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22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公尺處俯視著種差海岸。觀景台旁連綿起伏的草原曾是牧馬場，當年在這裡畜養許多灰花馬，「葦毛」在日語裡用來形容灰花色的馬毛。</w:t>
      </w:r>
    </w:p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站在葦毛崎，可以將太平洋和陸奧潮風步道八戶段的壯闊全景盡收眼底。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這座觀景台在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江戶時代（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是用來監看外國船隻的瞭望台，二戰時則是裝備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防空雷達的海軍無線電基地。這一帶海面經常霧氣瀰漫，但一旦天氣晴朗，視野極佳，可以看到北方的下北半島，以及西方的八甲田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山脈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，也可以看到位在東南方高聳的階上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岳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。不遠處白色的鮫角燈塔名列「日本燈塔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50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選」，建於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1938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年，至今仍然在運作。</w:t>
      </w:r>
    </w:p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bookmarkStart w:id="0" w:name="_Hlk116646563"/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氣候溫暖的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月至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月間，草場上到處可見黃色的大苞萱草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Hemerocallis middendorffii)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和紫色的玉蟬花（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Iris ensata Thunb. var. spontanea)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。停車場旁的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Hulunbuir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咖啡館在夏季提供霜淇淋。</w:t>
      </w:r>
    </w:p>
    <w:bookmarkEnd w:id="0"/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沿著觀景台出發的步道可以到達中須賀。</w:t>
      </w:r>
    </w:p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/>
          <w:b/>
          <w:color w:val="000000" w:themeColor="text1"/>
          <w:sz w:val="22"/>
          <w:u w:val="single"/>
        </w:rPr>
        <w:t>＜旁白・字幕＞</w:t>
      </w:r>
    </w:p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</w:rPr>
        <w:t>葦毛崎觀景台是一座城堡式建築，坐落於葦毛崎海岬的崎嶇懸崖之上，從海拔</w:t>
      </w:r>
      <w:r w:rsidRPr="003111A8">
        <w:rPr>
          <w:rFonts w:eastAsia="Source Han Sans TW Normal"/>
          <w:bCs/>
          <w:color w:val="000000" w:themeColor="text1"/>
          <w:sz w:val="22"/>
        </w:rPr>
        <w:t>22</w:t>
      </w:r>
      <w:r w:rsidRPr="003111A8">
        <w:rPr>
          <w:rFonts w:eastAsia="Source Han Sans TW Normal"/>
          <w:bCs/>
          <w:color w:val="000000" w:themeColor="text1"/>
          <w:sz w:val="22"/>
        </w:rPr>
        <w:t>公尺處俯視著種差海岸。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觀景台旁連綿起伏的草原曾是牧馬場，當年在這裡畜養許多灰花馬，「葦毛」在日語裡用來形容灰花色的馬毛。</w:t>
      </w:r>
    </w:p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站在葦毛崎，可以將太平洋和陸奧潮風步道八戶段的壯闊全景盡收眼底。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這座觀景台在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江戶時代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是用來監看外國船隻的瞭望台，二戰時則是裝備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防空雷達的海軍無線電基地。這一帶海面經常霧氣瀰漫，但一旦天氣晴朗，視野極佳，可以看到北方的下北半島，以及西方的八甲田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山脈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，也可以看到位在東南方高聳的階上岳。不遠處白色的鮫角燈塔建於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1938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年，至今仍在運作。</w:t>
      </w:r>
    </w:p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氣候溫暖的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月至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月間，草場上到處可見黃色的大苞萱草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和紫色的玉蟬花。停車場旁的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Hulunbuir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咖啡館在夏季提供霜淇淋。</w:t>
      </w:r>
    </w:p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沿著觀景台出發的步道可以到達中須賀。</w:t>
      </w:r>
    </w:p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  <w:lang w:eastAsia="zh-TW"/>
        </w:rPr>
      </w:pP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＜看板＞</w:t>
      </w:r>
    </w:p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葦毛崎觀景台是坐落於葦毛崎海岬之上的城堡式建築，從海拔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22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公尺的崎嶇懸崖之上俯視種差海岸。觀景台旁的草原曾是牧馬場，「葦毛」在日語裡用來形容灰花色的馬毛。</w:t>
      </w:r>
    </w:p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站在葦毛崎，可以將太平洋和陸奧潮風步道八戶段的壯闊全景盡收眼底。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這座觀景台在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江戶時代（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是用來監看外國船隻的瞭望台，二戰時則是海軍無線電基地。晴天視野極佳，可以看到北方的下北半島，以及西方的八甲田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山脈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，也可以看到東南方高聳的階上岳。不遠處白色的鮫角燈塔建於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1938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年，名列「日本燈塔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50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選」。</w:t>
      </w:r>
    </w:p>
    <w:p w:rsidR="005F1173" w:rsidRPr="003111A8" w:rsidRDefault="005F1173" w:rsidP="005F11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氣候溫暖的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月至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月間，草場上到處可見黃色的大苞萱草（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Hemerocallis middendorffii)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和紫色的玉蟬花（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Iris ensata Thunb. var. spontanea)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。停車場旁的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Hulunbuir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咖啡館在夏季提供霜淇淋。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沿著觀景台出發的步道可以到達中須賀。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173"/>
    <w:rsid w:val="00444234"/>
    <w:rsid w:val="005F117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53484-A90A-4D70-87DA-5657B61C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