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三瓶溫泉：學之湯</w:t>
      </w:r>
    </w:p>
    <w:p/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在三瓶山南側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有一處泉眼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，土黃色的溫泉以每分鐘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3000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公升的水量湧出，這便是三瓶溫泉，也是日本中國地方</w:t>
      </w:r>
      <w:r w:rsidRPr="00DF0F1D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出水量最大的溫泉。泉眼處的水溫約為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36℃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，等泉水注入三瓶山南側的志學溫泉各浴場時，溫度會再降低一些。這裡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有被譽為日本第一的星空，夜晚可以一邊泡著露天溫泉一邊眺望壯觀美景。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有關三瓶山溫泉的記錄最早可追溯到大約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年前，但「三瓶溫泉」之名直到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1957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年才出現。在那之前，溫泉跟隨過去的町（街道）名，叫做「四岳溫泉」。而「四岳」，指的就是三瓶山的四座山峰。到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世紀晚期，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地名士今田知卿作為醫生前往京都實習歸來後，為了用自身對學習的熱愛激勵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地居民，使用「四岳」的諧音「志學」替代了前者。如今，每逢提到舊名「四岳溫泉」時，都會寫成「志學溫泉」，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以表達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「學之湯」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的含義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三瓶溫泉是氯化物溫泉，因含有氧化鐵成分而呈現出深褐色澤。這裡的溫泉水中富含不溶於水的金屬礦物微粒，水質顯得十分渾濁。這種微粒被稱為「湯之花」，類似天然浴鹽。事實上，「湯之花」的確常常被提煉出來作為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沐浴產品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。此外，三瓶溫泉水中還含有鈉、鉀、鎂、鈣等礦物元素，以美膚功效著稱，水中天然生成的少量氣泡也讓泉水有著輕微的泡騰感。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以下溫泉浴場均可體驗三瓶溫泉。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/>
          <w:b/>
          <w:color w:val="000000" w:themeColor="text1"/>
          <w:sz w:val="22"/>
        </w:rPr>
      </w:pPr>
      <w:r w:rsidRPr="00DF0F1D">
        <w:rPr>
          <w:rFonts w:eastAsia="Source Han Sans TW Normal"/>
          <w:b/>
          <w:color w:val="000000" w:themeColor="text1"/>
          <w:sz w:val="22"/>
        </w:rPr>
        <w:t>三瓶莊</w:t>
      </w:r>
      <w:r w:rsidRPr="00DF0F1D">
        <w:rPr>
          <w:rFonts w:ascii="Source Han Sans TW Normal" w:eastAsia="Source Han Sans TW Normal" w:hAnsi="Source Han Sans TW Normal"/>
          <w:b/>
          <w:color w:val="000000" w:themeColor="text1"/>
          <w:sz w:val="22"/>
        </w:rPr>
        <w:t>（</w:t>
      </w:r>
      <w:r w:rsidRPr="00DF0F1D">
        <w:rPr>
          <w:rFonts w:ascii="Meiryo UI" w:eastAsia="Meiryo UI" w:hAnsi="Meiryo UI"/>
          <w:b/>
          <w:color w:val="000000" w:themeColor="text1"/>
          <w:sz w:val="22"/>
        </w:rPr>
        <w:t>さんべ</w:t>
      </w:r>
      <w:r w:rsidRPr="00DF0F1D">
        <w:rPr>
          <w:rFonts w:ascii="Meiryo UI" w:eastAsia="Meiryo UI" w:hAnsi="Meiryo UI" w:cs="ＭＳ ゴシック" w:hint="eastAsia"/>
          <w:b/>
          <w:color w:val="000000" w:themeColor="text1"/>
          <w:sz w:val="22"/>
        </w:rPr>
        <w:t>荘</w:t>
      </w:r>
      <w:r w:rsidRPr="00DF0F1D">
        <w:rPr>
          <w:rFonts w:ascii="Source Han Sans TW Normal" w:eastAsia="Source Han Sans TW Normal" w:hAnsi="Source Han Sans TW Normal"/>
          <w:b/>
          <w:color w:val="000000" w:themeColor="text1"/>
          <w:sz w:val="22"/>
        </w:rPr>
        <w:t>）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</w:rPr>
        <w:t>這家老牌旅館的溫泉浴場向非住宿遊客開放。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露天浴場分男湯和女湯，有標準的石頭公共大浴池和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個只能容納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人的各式小浴池，包括陶瓷浴池、檜木浴池、釜浴池、樽（木桶）浴池等。在七福神塑像的旁邊，還有一個大船形狀的浴池。七福神是七位神祇的合稱，分別出自印度教、道教、佛教和神道教，通常以七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同處一艘海船上的形象出現。人們相信，七福神能夠為祈禱者帶來好運。三瓶莊浴場另一個與眾不同的特色在於這裡各浴池的水溫並不相同。大部分日本溫泉浴場都會將引入的溫泉水加熱或冷卻到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45°C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之間，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而三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瓶莊的部分浴池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的源泉溫度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本身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雖然較低，但並不刻意加熱，讓前來泡湯的遊客能夠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盡情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浴，不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心因為太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熱而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眩暈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。在寒冷的季節裡，泉水溫度會隨氣溫降低到與普通冷水相同的程度，但和一旁加熱浴池交替浸泡的話，反倒有助於擴張毛細血管，更好地消除疲勞。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鶴之湯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鶴象徵著長壽，這座以「鶴」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命名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小型公共浴場自然也會讓人聯想到長壽與療癒。鶴之湯是一個「錢湯」，也就是需要支付浴資的小型公共浴室，在家用衛浴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普及之前十分常見。這裡沐浴很便宜，但需要自帶毛巾和洗浴用品。場內男女更衣室分開，各自通往不同的浴池。鶴之湯沒有淋浴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，客人們都採用傳統方式洗浴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小盆舀水沖洗身體，然後再進入浴池泡湯。室外有兩個免費足浴池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中一個注滿了加熱過的三瓶溫泉水，另一個池中則是引自另一座氣泡泉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的冷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泉水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在兩個池中交替泡腳，更能感受到水中氣泡帶來的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輕爽刺激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龜之湯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龜是長壽和智慧的象徵，這個以「龜」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命名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型公共浴場同樣是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常有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社區居民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洗浴放鬆的「錢湯」。古色古香的正門分男女兩個入口，隔壁被改成了泡湯後放鬆休息的休息區，設有躺椅和一個免費圖書館，還有種著繡球花的小庭院可供觀賞。無論這裡還是鶴之湯，浴場都會根據季節變化，適時在浴池中添加柚子或菖蒲葉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等有香氣的植物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64E92" w:rsidRPr="00DF0F1D" w:rsidRDefault="00264E92" w:rsidP="00264E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64E92" w:rsidRPr="00DF0F1D" w:rsidRDefault="00264E92" w:rsidP="00264E92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中國地方：日本本州西部地區名，包括鳥取、島根、岡山、廣島、山口五縣。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92"/>
    <w:rsid w:val="00264E9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E7BC3-F14E-456A-87D6-C36263C1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