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721" w:rsidRPr="00DF0F1D" w:rsidRDefault="003D3721" w:rsidP="003D3721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糯米菜飯：蒜山的暖心美食</w:t>
      </w:r>
    </w:p>
    <w:p/>
    <w:p w:rsidR="003D3721" w:rsidRPr="00DF0F1D" w:rsidRDefault="003D3721" w:rsidP="003D3721">
      <w:pPr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只需一口有著兒時記憶的心愛食物，就能給人帶來幸福與思鄉的情感。</w:t>
      </w:r>
      <w:r w:rsidRPr="00DF0F1D">
        <w:rPr>
          <w:rFonts w:eastAsia="Source Han Sans TW Normal"/>
          <w:bCs/>
          <w:color w:val="000000" w:themeColor="text1"/>
          <w:sz w:val="22"/>
        </w:rPr>
        <w:t>對於許多蒜山人來說，這種暖心美食就是糯米菜飯</w:t>
      </w:r>
      <w:r w:rsidRPr="00DF0F1D">
        <w:rPr>
          <w:rFonts w:eastAsia="Source Han Sans TW Normal" w:hint="eastAsia"/>
          <w:bCs/>
          <w:color w:val="000000" w:themeColor="text1"/>
          <w:sz w:val="22"/>
        </w:rPr>
        <w:t>「おこわ」（</w:t>
      </w:r>
      <w:r w:rsidRPr="00DF0F1D">
        <w:rPr>
          <w:rFonts w:eastAsia="Source Han Sans TW Normal" w:hint="eastAsia"/>
          <w:bCs/>
          <w:color w:val="000000" w:themeColor="text1"/>
          <w:sz w:val="22"/>
        </w:rPr>
        <w:t>okowa</w:t>
      </w:r>
      <w:r w:rsidRPr="00DF0F1D">
        <w:rPr>
          <w:rFonts w:eastAsia="Source Han Sans TW Normal" w:hint="eastAsia"/>
          <w:bCs/>
          <w:color w:val="000000" w:themeColor="text1"/>
          <w:sz w:val="22"/>
        </w:rPr>
        <w:t>）</w:t>
      </w:r>
      <w:r w:rsidRPr="00DF0F1D">
        <w:rPr>
          <w:rFonts w:eastAsia="Source Han Sans TW Normal"/>
          <w:bCs/>
          <w:color w:val="000000" w:themeColor="text1"/>
          <w:sz w:val="22"/>
        </w:rPr>
        <w:t>。</w:t>
      </w:r>
    </w:p>
    <w:p w:rsidR="003D3721" w:rsidRPr="00DF0F1D" w:rsidRDefault="003D3721" w:rsidP="003D37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糯米菜飯是個統稱，包括了以蒸糯米作為主要食材的各種口味的飯食。許多地方都有自己的糯米菜飯版本，所搭配的食材種類與比例均各有特色。在蒜山，傳統的做法是加雞肉，再搭配野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菜、香菇、蜂斗菜莖、牛蒡根、胡蘿蔔、栗子和白果一同烹製。將所有材料混合均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勻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再加入醬油簡單地調味提鮮後，就可以享受一份營養豐富、又能給人帶來十足飽腹感和滿足感的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美食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了。</w:t>
      </w:r>
    </w:p>
    <w:p w:rsidR="003D3721" w:rsidRPr="00DF0F1D" w:rsidRDefault="003D3721" w:rsidP="003D37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蒜山糯米菜飯是節慶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特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餐，通常只在節日、生日、畢業慶祝等招待客人的特殊日子才準備。烹製糯米菜飯需要花費很多時間和精力，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比如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糯米，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必須提前幾天浸泡。野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菜必須新鮮採摘，栗子、白果、蜂斗菜莖之類的食材都需要先川燙、剝皮處理後再泡發。雖然如今去超市購買所需材料也能省下一些步驟，但烹調這道特別的料理依然有許多工作需要完成。人們認為，最後端上桌的不只是一道料理，其中還蘊含著對享用美食者的愛與敬意，而這重意義又為餐桌添加了別樣的幸福感。</w:t>
      </w:r>
    </w:p>
    <w:p w:rsidR="003D3721" w:rsidRPr="00DF0F1D" w:rsidRDefault="003D3721" w:rsidP="003D3721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遊客在真庭一帶的許多餐廳都能品嘗到這道暖心美食。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721"/>
    <w:rsid w:val="003D372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8A6F4-94B5-4EDA-9548-1E869835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