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0046" w:rsidRPr="00DF0F1D" w:rsidRDefault="00B80046" w:rsidP="00B80046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遇見珍稀物種：日本大鯢</w:t>
      </w:r>
    </w:p>
    <w:p w:rsidR="00B80046" w:rsidRPr="00DF0F1D" w:rsidRDefault="00B80046" w:rsidP="00B80046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/>
    </w:p>
    <w:p w:rsidR="00B80046" w:rsidRPr="00DF0F1D" w:rsidRDefault="00B80046" w:rsidP="00B80046">
      <w:pPr>
        <w:rPr>
          <w:rFonts w:eastAsia="Source Han Sans TW Normal"/>
          <w:b/>
          <w:color w:val="000000" w:themeColor="text1"/>
          <w:sz w:val="22"/>
          <w:lang w:eastAsia="zh-CN"/>
        </w:rPr>
      </w:pPr>
      <w:r w:rsidRPr="00DF0F1D">
        <w:rPr>
          <w:rFonts w:eastAsia="Source Han Sans TW Normal"/>
          <w:b/>
          <w:color w:val="000000" w:themeColor="text1"/>
          <w:sz w:val="22"/>
          <w:lang w:eastAsia="zh-CN"/>
        </w:rPr>
        <w:t>日本大</w:t>
      </w:r>
      <w:r w:rsidRPr="00DF0F1D">
        <w:rPr>
          <w:rFonts w:eastAsia="Microsoft YaHei"/>
          <w:b/>
          <w:color w:val="000000" w:themeColor="text1"/>
          <w:sz w:val="22"/>
          <w:lang w:eastAsia="zh-CN"/>
        </w:rPr>
        <w:t>鲵</w:t>
      </w:r>
      <w:r w:rsidRPr="00DF0F1D">
        <w:rPr>
          <w:rFonts w:eastAsia="Source Han Sans TW Normal"/>
          <w:b/>
          <w:color w:val="000000" w:themeColor="text1"/>
          <w:sz w:val="22"/>
          <w:lang w:eastAsia="zh-CN"/>
        </w:rPr>
        <w:t>是什么？</w:t>
      </w:r>
    </w:p>
    <w:p w:rsidR="00B80046" w:rsidRPr="00DF0F1D" w:rsidRDefault="00B80046" w:rsidP="00B8004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CN"/>
        </w:rPr>
        <w:t>日本大</w:t>
      </w:r>
      <w:r w:rsidRPr="00DF0F1D">
        <w:rPr>
          <w:rFonts w:eastAsia="Microsoft YaHei"/>
          <w:bCs/>
          <w:color w:val="000000" w:themeColor="text1"/>
          <w:sz w:val="22"/>
          <w:lang w:eastAsia="zh-CN"/>
        </w:rPr>
        <w:t>鲵</w:t>
      </w:r>
      <w:r w:rsidRPr="00DF0F1D">
        <w:rPr>
          <w:rFonts w:eastAsia="Source Han Sans TW Normal"/>
          <w:bCs/>
          <w:color w:val="000000" w:themeColor="text1"/>
          <w:sz w:val="22"/>
          <w:lang w:eastAsia="zh-CN"/>
        </w:rPr>
        <w:t>（</w:t>
      </w:r>
      <w:r w:rsidRPr="00DF0F1D">
        <w:rPr>
          <w:rFonts w:eastAsia="Source Han Sans TW Normal"/>
          <w:bCs/>
          <w:color w:val="000000" w:themeColor="text1"/>
          <w:sz w:val="22"/>
          <w:lang w:eastAsia="zh-CN"/>
        </w:rPr>
        <w:t>Andrias japonicus</w:t>
      </w:r>
      <w:r w:rsidRPr="00DF0F1D">
        <w:rPr>
          <w:rFonts w:eastAsia="Source Han Sans TW Normal"/>
          <w:bCs/>
          <w:color w:val="000000" w:themeColor="text1"/>
          <w:sz w:val="22"/>
          <w:lang w:eastAsia="zh-CN"/>
        </w:rPr>
        <w:t>）是日本本土特有物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種</w:t>
      </w:r>
      <w:r w:rsidRPr="00DF0F1D">
        <w:rPr>
          <w:rFonts w:eastAsia="Source Han Sans TW Normal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當地</w:t>
      </w:r>
      <w:r w:rsidRPr="00DF0F1D">
        <w:rPr>
          <w:rFonts w:eastAsia="Source Han Sans TW Normal"/>
          <w:bCs/>
          <w:color w:val="000000" w:themeColor="text1"/>
          <w:sz w:val="22"/>
          <w:lang w:eastAsia="zh-CN"/>
        </w:rPr>
        <w:t>稱牠們為「</w:t>
      </w:r>
      <w:r w:rsidRPr="00DF0F1D">
        <w:rPr>
          <w:rFonts w:ascii="Meiryo UI" w:eastAsia="Meiryo UI" w:hAnsi="Meiryo UI"/>
          <w:bCs/>
          <w:color w:val="000000" w:themeColor="text1"/>
          <w:sz w:val="22"/>
          <w:lang w:eastAsia="zh-CN"/>
        </w:rPr>
        <w:t>ハンザキ</w:t>
      </w:r>
      <w:r w:rsidRPr="00DF0F1D">
        <w:rPr>
          <w:rFonts w:eastAsia="Source Han Sans TW Normal"/>
          <w:bCs/>
          <w:color w:val="000000" w:themeColor="text1"/>
          <w:sz w:val="22"/>
          <w:lang w:eastAsia="zh-CN"/>
        </w:rPr>
        <w:t>」（</w:t>
      </w:r>
      <w:r w:rsidRPr="00DF0F1D">
        <w:rPr>
          <w:rFonts w:eastAsia="Source Han Sans TW Normal"/>
          <w:bCs/>
          <w:color w:val="000000" w:themeColor="text1"/>
          <w:sz w:val="22"/>
        </w:rPr>
        <w:t>h</w:t>
      </w:r>
      <w:r w:rsidRPr="00DF0F1D">
        <w:rPr>
          <w:rFonts w:eastAsia="Source Han Sans TW Normal"/>
          <w:bCs/>
          <w:color w:val="000000" w:themeColor="text1"/>
          <w:sz w:val="22"/>
          <w:lang w:eastAsia="zh-CN"/>
        </w:rPr>
        <w:t>anzaki</w:t>
      </w:r>
      <w:r w:rsidRPr="00DF0F1D">
        <w:rPr>
          <w:rFonts w:eastAsia="Source Han Sans TW Normal"/>
          <w:bCs/>
          <w:color w:val="000000" w:themeColor="text1"/>
          <w:sz w:val="22"/>
          <w:lang w:eastAsia="zh-CN"/>
        </w:rPr>
        <w:t>）。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同牠們生活在中國和北美洲的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兩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種同類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一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樣，這種完全生活在水裡的兩棲動物堪稱活化石，歷經數百萬年的演化，卻幾乎沒有發生什麼變化。</w:t>
      </w:r>
    </w:p>
    <w:p w:rsidR="00B80046" w:rsidRPr="00DF0F1D" w:rsidRDefault="00B80046" w:rsidP="00B8004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在標準日語中，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日本大鯢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這種兩栖生</w:t>
      </w:r>
      <w:r w:rsidRPr="00DF0F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物一般被</w:t>
      </w:r>
      <w:r w:rsidRPr="00DF0F1D">
        <w:rPr>
          <w:rFonts w:ascii="Meiryo UI" w:eastAsia="Meiryo UI" w:hAnsi="Meiryo UI" w:hint="eastAsia"/>
          <w:color w:val="000000" w:themeColor="text1"/>
          <w:sz w:val="22"/>
          <w:lang w:eastAsia="zh-TW"/>
        </w:rPr>
        <w:t>稱為「大山椒魚」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о̄sanshо̄uo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），「</w:t>
      </w:r>
      <w:r w:rsidRPr="00DF0F1D">
        <w:rPr>
          <w:rFonts w:ascii="Meiryo UI" w:eastAsia="Meiryo UI" w:hAnsi="Meiryo UI" w:hint="eastAsia"/>
          <w:bCs/>
          <w:color w:val="000000" w:themeColor="text1"/>
          <w:sz w:val="22"/>
          <w:lang w:eastAsia="zh-TW"/>
        </w:rPr>
        <w:t>山椒魚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」（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s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anshо̄uo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）是這個物種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總稱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</w:rPr>
        <w:t>當地人的叫法——</w:t>
      </w:r>
      <w:r w:rsidRPr="00DF0F1D">
        <w:rPr>
          <w:rFonts w:eastAsia="Source Han Sans TW Normal"/>
          <w:bCs/>
          <w:color w:val="000000" w:themeColor="text1"/>
          <w:sz w:val="22"/>
        </w:rPr>
        <w:t>「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</w:rPr>
        <w:t>ハンザキ</w:t>
      </w:r>
      <w:r w:rsidRPr="00DF0F1D">
        <w:rPr>
          <w:rFonts w:eastAsia="Source Han Sans TW Normal"/>
          <w:bCs/>
          <w:color w:val="000000" w:themeColor="text1"/>
          <w:sz w:val="22"/>
        </w:rPr>
        <w:t>」（</w:t>
      </w:r>
      <w:r w:rsidRPr="00DF0F1D">
        <w:rPr>
          <w:rFonts w:eastAsia="Source Han Sans TW Normal"/>
          <w:bCs/>
          <w:color w:val="000000" w:themeColor="text1"/>
          <w:sz w:val="22"/>
        </w:rPr>
        <w:t>hanzaki</w:t>
      </w:r>
      <w:r w:rsidRPr="00DF0F1D">
        <w:rPr>
          <w:rFonts w:eastAsia="Source Han Sans TW Normal"/>
          <w:bCs/>
          <w:color w:val="000000" w:themeColor="text1"/>
          <w:sz w:val="22"/>
        </w:rPr>
        <w:t>），是「被撕成兩半」的意思，指的是牠們擁有斷肢再生的能力。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這個名字同時也代表了一種日本民間信仰：即便被撕成兩半也能繼續活下去。</w:t>
      </w:r>
    </w:p>
    <w:p w:rsidR="00B80046" w:rsidRPr="00DF0F1D" w:rsidRDefault="00B80046" w:rsidP="00B8004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日本大鯢和中國大鯢是世界上現存最大的蠑螈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類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t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動物。牠們成長到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歲之間才算成年，體長可達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150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公分，體重可達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35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公斤，最長可存活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70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年以上。</w:t>
      </w:r>
    </w:p>
    <w:p w:rsidR="00B80046" w:rsidRPr="00DF0F1D" w:rsidRDefault="00B80046" w:rsidP="00B8004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日本大鯢的小眼睛長在頭部前側。雖然目前還不清楚視力如何，但牠們可以追蹤運動物體，捕捉任何游動到嘴邊的東西。牠們是從不挑剔的食客，靠著一副能大角度張開的下頜與尖利的細牙，從螃蟹、魚、其他兩棲動物、昆蟲，直至小型哺乳動物，什麼都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吃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和大多數蠑螈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類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動物一樣，日本大鯢出生時是有魚鰓的，長到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歲左右時，這些魚鰓才開始漸漸退化。在那之後，牠們便轉而通過皮膚獲得氧氣，身體兩側鬆弛的褶皺則能有效增加牠們皮膚的表面積。正因為這樣，大鯢需要生活在清澈的急流水域，以確保水中有充足的氧氣供牠們呼吸。</w:t>
      </w:r>
    </w:p>
    <w:p w:rsidR="00B80046" w:rsidRPr="00DF0F1D" w:rsidRDefault="00B80046" w:rsidP="00B8004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日本大鯢生活在石頭河床的江河或溪流中，平時多藏身於河岸邊的洞穴或狹長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洞窟裡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。這些地方也是牠們交配的巢穴，一個洞裡只有一隻雄性大鯢，牠們會努力吸引雌性大鯢到自己的地盤產卵生子。產卵季通常從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月下旬開始，一直延續到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月中旬。一旦雌性產完卵，「洞穴主人」就會釋放精子，為卵子授精，然後再花上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個月時間來守護魚卵和孵出的幼仔。</w:t>
      </w:r>
    </w:p>
    <w:p w:rsidR="00B80046" w:rsidRPr="00DF0F1D" w:rsidRDefault="00B80046" w:rsidP="00B8004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可悲的是，諸如築壩、駁岸水泥化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等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人類行為已經摧毀了許多日本大鯢的棲息地，或是將牠們的生存空間割裂得支離破碎。《紅色目錄》是日本環境省就存在滅絕風險的物種發佈的指標，在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2020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年的版本裡，日本大鯢的等級已經從「近危」（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NT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）提升到了「易危」（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VU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）。</w:t>
      </w:r>
    </w:p>
    <w:p w:rsidR="00B80046" w:rsidRPr="00DF0F1D" w:rsidRDefault="00B80046" w:rsidP="00B80046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B80046" w:rsidRPr="00DF0F1D" w:rsidRDefault="00B80046" w:rsidP="00B80046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/>
          <w:color w:val="000000" w:themeColor="text1"/>
          <w:sz w:val="22"/>
          <w:lang w:eastAsia="zh-TW"/>
        </w:rPr>
        <w:t>在地文化裡的日本大鯢</w:t>
      </w:r>
    </w:p>
    <w:p w:rsidR="00B80046" w:rsidRPr="00DF0F1D" w:rsidRDefault="00B80046" w:rsidP="00B8004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當地有一個民間故事：有一條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公尺長的大鯢吞掉了所有不小心靠近的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牲畜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和人，令村民萬般苦惱，於是村民懸賞尋找能夠殺掉這頭怪物的人。一個名叫彥四郎的男子應募前往。他將一把利刀含在嘴裡跳進水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中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，立刻被大鯢囫圇吞下。彥四郎在大鯢的肚子裡大肆揮刀，將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其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殺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死。然而，就從那天開始，彥四郎的家裡便有奇怪的聲音縈繞不去，最終他和全家人都神秘地死去了。為了安撫復仇的大鯢幽魂，村民們專門為牠建造了一座神社，並稱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牠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為「鯢大明神」。</w:t>
      </w:r>
    </w:p>
    <w:p w:rsidR="00B80046" w:rsidRPr="00DF0F1D" w:rsidRDefault="00B80046" w:rsidP="00B8004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每年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日，湯原町的大鯢祭就是為了祭拜這個特別的神明。屆時，兩架巨大的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山車（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花車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）將跟隨舞者和伴奏者的腳步遊行於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大街小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巷，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山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車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上各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裝飾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著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一個大鯢像，一個是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皮膚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紅潤的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性，另一個則是膚色黝黑的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性。天黑後，大鯢形狀的提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燈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山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車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加入狂歡，最後以煙花表演結束整場祭典。</w:t>
      </w:r>
    </w:p>
    <w:p w:rsidR="00B80046" w:rsidRPr="00DF0F1D" w:rsidRDefault="00B80046" w:rsidP="00B80046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B80046" w:rsidRPr="00DF0F1D" w:rsidRDefault="00B80046" w:rsidP="00B80046">
      <w:pPr>
        <w:rPr>
          <w:rFonts w:eastAsia="SimSun"/>
          <w:b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/>
          <w:color w:val="000000" w:themeColor="text1"/>
          <w:sz w:val="22"/>
          <w:lang w:eastAsia="zh-TW"/>
        </w:rPr>
        <w:t>觀察日本大鯢</w:t>
      </w:r>
    </w:p>
    <w:p w:rsidR="00B80046" w:rsidRPr="00DF0F1D" w:rsidRDefault="00B80046" w:rsidP="00B8004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日本大鯢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已被指定為國家特別天然紀念物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。牠們深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居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簡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出，在野外很難見到，但遊客可以在真庭的大鯢中心觀察這種珍貴的保護物種。</w:t>
      </w:r>
    </w:p>
    <w:p w:rsidR="00B80046" w:rsidRPr="00DF0F1D" w:rsidRDefault="00B80046" w:rsidP="00B8004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中心成立於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1971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年，是一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家專門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研究及保育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大鯢的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機構。中心裡生活著許多日本大鯢，從尚在卵中的胚胎，到成年個體，囊括了這一物種的各階段形態。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保護飼養的成年個體中，體長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150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公分、體重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多公斤的最大個體記錄也是這個中心創下的。透過中心的展覽，遊客可以瞭解這種珍稀動物的相關資訊，如：牠們的野外自然棲居環境，關於牠們的當地傳說和目前的相關保育措施與嘗試等。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046"/>
    <w:rsid w:val="00444234"/>
    <w:rsid w:val="00B8004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2082AD-C7C6-40B3-B8D2-2C257C33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2023-11-17T08:43:00Z</dcterms:created>
  <dcterms:modified xsi:type="dcterms:W3CDTF">2023-11-17T08:43:00Z</dcterms:modified>
</cp:coreProperties>
</file>