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5CCA" w:rsidRPr="00D364F0" w:rsidRDefault="00AC5CCA" w:rsidP="00AC5CCA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屋久島的樹林</w:t>
      </w:r>
    </w:p>
    <w:p/>
    <w:p w:rsidR="00AC5CCA" w:rsidRPr="00D364F0" w:rsidRDefault="00AC5CCA" w:rsidP="00AC5CCA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常綠闊葉林帶（海拔</w:t>
      </w: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0</w:t>
      </w:r>
      <w:r w:rsidRPr="00D364F0">
        <w:rPr>
          <w:rFonts w:eastAsia="思源黑体 CN Normal" w:hint="eastAsia"/>
          <w:b/>
          <w:color w:val="000000" w:themeColor="text1"/>
          <w:sz w:val="22"/>
          <w:lang w:eastAsia="zh-TW"/>
        </w:rPr>
        <w:t>～</w:t>
      </w: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1000</w:t>
      </w: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公尺）</w:t>
      </w:r>
    </w:p>
    <w:p w:rsidR="00AC5CCA" w:rsidRPr="00D364F0" w:rsidRDefault="00AC5CCA" w:rsidP="00AC5CCA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屋久島的山脈包括外側的前岳山脈和內側的奧岳山脈。前岳更靠近聚落，海拔接近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800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公尺，大部分被日本最大的常綠闊葉林（照葉林）覆蓋。常綠闊葉樹的特徵是葉片平滑光澤，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主要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生長在安房川、田代和西部林道等海岸線附近的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暖溫帶地區。</w:t>
      </w:r>
    </w:p>
    <w:p w:rsidR="00AC5CCA" w:rsidRPr="00D364F0" w:rsidRDefault="00AC5CCA" w:rsidP="00AC5CCA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低海拔地區的樹林裡生長著日本山毛櫸、紅橡、</w:t>
      </w:r>
      <w:r w:rsidRPr="00D364F0">
        <w:rPr>
          <w:rFonts w:eastAsia="Source Han Sans TW Normal"/>
          <w:color w:val="000000" w:themeColor="text1"/>
          <w:sz w:val="22"/>
          <w:highlight w:val="white"/>
          <w:lang w:eastAsia="zh-TW"/>
        </w:rPr>
        <w:t>小葉栲、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日本石柯（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lithocarpus edulis</w:t>
      </w:r>
      <w:r w:rsidRPr="00D364F0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，樟科的樟、紅楠等樹種，以及日本最結實的硬木料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金縷梅科的蚊母樹（</w:t>
      </w:r>
      <w:r w:rsidRPr="00D364F0">
        <w:rPr>
          <w:rFonts w:eastAsia="Source Han Sans TW Normal"/>
          <w:color w:val="000000" w:themeColor="text1"/>
          <w:szCs w:val="21"/>
          <w:highlight w:val="white"/>
          <w:lang w:eastAsia="zh-TW"/>
        </w:rPr>
        <w:t>Distylium racemosum</w:t>
      </w:r>
      <w:r w:rsidRPr="00D364F0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。海岸地區的樹種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有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常綠的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烏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岡櫟（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Quercus phillyreoides</w:t>
      </w:r>
      <w:r w:rsidRPr="00D364F0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和圓頭葉桂（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Cinnamomum daphnoides</w:t>
      </w:r>
      <w:r w:rsidRPr="00D364F0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AC5CCA" w:rsidRPr="00D364F0" w:rsidRDefault="00AC5CCA" w:rsidP="00AC5CCA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AC5CCA" w:rsidRPr="00D364F0" w:rsidRDefault="00AC5CCA" w:rsidP="00AC5CCA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日本柳杉林帶（海拔</w:t>
      </w: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800</w:t>
      </w:r>
      <w:r w:rsidRPr="00D364F0">
        <w:rPr>
          <w:rFonts w:eastAsia="思源黑体 CN Normal" w:hint="eastAsia"/>
          <w:b/>
          <w:color w:val="000000" w:themeColor="text1"/>
          <w:sz w:val="22"/>
          <w:lang w:eastAsia="zh-TW"/>
        </w:rPr>
        <w:t>～</w:t>
      </w: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1800</w:t>
      </w: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公尺）</w:t>
      </w:r>
    </w:p>
    <w:p w:rsidR="00AC5CCA" w:rsidRPr="00D364F0" w:rsidRDefault="00AC5CCA" w:rsidP="00AC5CCA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日本柳杉林帶位於海拔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800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～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1200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公尺間，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這裡屬於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常綠闊葉林和杉林的混合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林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。海拔較高、氣候較涼爽的地帶生長著冷杉、雲杉、日本扁柏（檜木）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等針葉樹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，以及常綠闊葉的昆欄樹、落葉闊葉樹刺楸和紫莖。大樹倒下後陽光充足的地方是刺楸和紫莖的理想生長環境。海拔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1600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公尺以上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的冷溫帶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區域，可以看到屋久島穀精草、屋久島花毛茛和屋久島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茄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科植物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等多種原生植被。</w:t>
      </w:r>
    </w:p>
    <w:p w:rsidR="00AC5CCA" w:rsidRPr="00D364F0" w:rsidRDefault="00AC5CCA" w:rsidP="00AC5CCA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AC5CCA" w:rsidRPr="00D364F0" w:rsidRDefault="00AC5CCA" w:rsidP="00AC5CCA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竹草原帶（海拔</w:t>
      </w: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1800</w:t>
      </w:r>
      <w:r w:rsidRPr="00D364F0">
        <w:rPr>
          <w:rFonts w:eastAsia="思源黑体 CN Normal" w:hint="eastAsia"/>
          <w:b/>
          <w:color w:val="000000" w:themeColor="text1"/>
          <w:sz w:val="22"/>
          <w:lang w:eastAsia="zh-TW"/>
        </w:rPr>
        <w:t>～</w:t>
      </w: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2000</w:t>
      </w: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公尺）</w:t>
      </w:r>
    </w:p>
    <w:p w:rsidR="00AC5CCA" w:rsidRPr="00D364F0" w:rsidRDefault="00AC5CCA" w:rsidP="00AC5CCA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竹草原帶風大而寒冷，不適宜杉樹和其他高大樹種生長，代表性植物是矮竹、屋久島杜鵑、山礬和馬醉木。竹林間還生長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著屋久島薊、石楠雁皮</w:t>
      </w:r>
      <w:r w:rsidRPr="00D364F0">
        <w:rPr>
          <w:rFonts w:eastAsia="Source Han Sans CN Normal" w:hint="eastAsia"/>
          <w:color w:val="000000" w:themeColor="text1"/>
          <w:sz w:val="22"/>
          <w:lang w:eastAsia="zh-TW"/>
        </w:rPr>
        <w:t>（</w:t>
      </w:r>
      <w:r w:rsidRPr="00D364F0">
        <w:rPr>
          <w:rFonts w:eastAsia="Source Han Sans CN Normal" w:hint="eastAsia"/>
          <w:color w:val="000000" w:themeColor="text1"/>
          <w:sz w:val="22"/>
          <w:lang w:eastAsia="zh-TW"/>
        </w:rPr>
        <w:t xml:space="preserve">Daphnimorpha kudoi </w:t>
      </w:r>
      <w:r w:rsidRPr="00D364F0">
        <w:rPr>
          <w:rFonts w:eastAsia="Source Han Sans CN Normal" w:hint="eastAsia"/>
          <w:color w:val="000000" w:themeColor="text1"/>
          <w:sz w:val="22"/>
          <w:lang w:eastAsia="zh-TW"/>
        </w:rPr>
        <w:t>（</w:t>
      </w:r>
      <w:r w:rsidRPr="00D364F0">
        <w:rPr>
          <w:rFonts w:eastAsia="Source Han Sans CN Normal" w:hint="eastAsia"/>
          <w:color w:val="000000" w:themeColor="text1"/>
          <w:sz w:val="22"/>
          <w:lang w:eastAsia="zh-TW"/>
        </w:rPr>
        <w:t>Makino</w:t>
      </w:r>
      <w:r w:rsidRPr="00D364F0">
        <w:rPr>
          <w:rFonts w:eastAsia="Source Han Sans CN Normal" w:hint="eastAsia"/>
          <w:color w:val="000000" w:themeColor="text1"/>
          <w:sz w:val="22"/>
          <w:lang w:eastAsia="zh-TW"/>
        </w:rPr>
        <w:t>）</w:t>
      </w:r>
      <w:r w:rsidRPr="00D364F0">
        <w:rPr>
          <w:rFonts w:eastAsia="Source Han Sans CN Normal" w:hint="eastAsia"/>
          <w:color w:val="000000" w:themeColor="text1"/>
          <w:sz w:val="22"/>
          <w:lang w:eastAsia="zh-TW"/>
        </w:rPr>
        <w:t>Nakai</w:t>
      </w:r>
      <w:r w:rsidRPr="00D364F0">
        <w:rPr>
          <w:rFonts w:eastAsia="Source Han Sans CN Normal" w:hint="eastAsia"/>
          <w:color w:val="000000" w:themeColor="text1"/>
          <w:sz w:val="22"/>
          <w:lang w:eastAsia="zh-TW"/>
        </w:rPr>
        <w:t>）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、穗躑躅以及眾多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本地原生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植物。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、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月間，遍野皆是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盛開著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粉色和白色鐘形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花朵的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屋久島杜鵑。</w:t>
      </w:r>
    </w:p>
    <w:p w:rsidR="00AC5CCA" w:rsidRPr="00D364F0" w:rsidRDefault="00AC5CCA" w:rsidP="00AC5CCA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AC5CCA" w:rsidRPr="00D364F0" w:rsidRDefault="00AC5CCA" w:rsidP="00AC5CCA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賞林好去處：西部林道</w:t>
      </w:r>
    </w:p>
    <w:p w:rsidR="00AC5CCA" w:rsidRPr="00D364F0" w:rsidRDefault="00AC5CCA" w:rsidP="00AC5CCA">
      <w:pPr>
        <w:ind w:firstLine="443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總長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公里的西部林道是一條車道，穿越好幾個植物帶，可以一次看盡從亞熱帶到山頂的物種。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方圓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107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.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47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平方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公里內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的垂直植被分佈，是屋久島被列入聯合國世界自然遺產地的重要因素之一，西部林道約有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公里被劃入其中。在這條道上可以看見巨大的榕樹和雀榕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樹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Ficus superba var. japonica</w:t>
      </w:r>
      <w:r w:rsidRPr="00D364F0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。西部林道是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本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世界遺產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中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唯一可以開車進入的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地段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。道路兩旁是成列的常綠樹，有一段被稱作「綠隧道」，因公路如同被枝葉相連的茂密樹冠環抱得名。秋季，綠葉和亞熱帶植物交相輝映，營造出色彩繽紛的景觀。在這一段路上還有機會看到成群棲息於此的野生猴，但請注意不要餵食。</w:t>
      </w:r>
    </w:p>
    <w:p w:rsidR="00AC5CCA" w:rsidRPr="00D364F0" w:rsidRDefault="00AC5CCA" w:rsidP="00AC5CCA">
      <w:pPr>
        <w:ind w:firstLine="443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交通：開車從安房港出發至栗生入口約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70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分鐘，從宮之浦港出發至永田入口約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45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分鐘，從屋久島機場出發至永田入口約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60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分鐘。</w:t>
      </w:r>
    </w:p>
    <w:p w:rsidR="00AC5CCA" w:rsidRPr="00D364F0" w:rsidRDefault="00AC5CCA" w:rsidP="00AC5CCA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AC5CCA" w:rsidRPr="00D364F0" w:rsidRDefault="00AC5CCA" w:rsidP="00AC5CCA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屋久杉森林樂園（</w:t>
      </w: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Yakusugi Land</w:t>
      </w: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）</w:t>
      </w:r>
    </w:p>
    <w:p w:rsidR="00AC5CCA" w:rsidRPr="00D364F0" w:rsidRDefault="00AC5CCA" w:rsidP="00AC5CCA">
      <w:pPr>
        <w:ind w:firstLine="440"/>
        <w:rPr>
          <w:rFonts w:eastAsia="Source Han Sans TW Normal"/>
          <w:color w:val="000000" w:themeColor="text1"/>
          <w:sz w:val="22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這片森林位於海拔約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1000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公尺的高處，占地面積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2.7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平方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公里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。林中不僅有鐵杉、冷杉、屋久杉、名字獨特的日本柳杉，還有苔蘚和其他隨著海拔高度而變化的植被，它們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清澈無污染的溪流共同構成了這處美景。園中的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條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健行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路線，長度各不相同，走完分別需要約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、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、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80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、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150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、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210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分鐘，可供體能不同的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徒步者選擇。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每條路線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的起點和終點都設在同一處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。最長的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一條</w:t>
      </w:r>
      <w:r w:rsidRPr="00D364F0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健行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路線通往太忠岳山頂，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往返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需要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小時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左右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D364F0">
        <w:rPr>
          <w:rFonts w:eastAsia="Source Han Sans TW Normal"/>
          <w:color w:val="000000" w:themeColor="text1"/>
          <w:sz w:val="22"/>
        </w:rPr>
        <w:t>選擇較長的步道時，建議穿著登山鞋。</w:t>
      </w:r>
    </w:p>
    <w:p w:rsidR="00AC5CCA" w:rsidRPr="00D364F0" w:rsidRDefault="00AC5CCA" w:rsidP="00AC5CCA">
      <w:pPr>
        <w:ind w:firstLine="443"/>
        <w:rPr>
          <w:rFonts w:eastAsia="Source Han Sans TW Normal"/>
          <w:color w:val="000000" w:themeColor="text1"/>
          <w:sz w:val="22"/>
        </w:rPr>
      </w:pPr>
      <w:r w:rsidRPr="00D364F0">
        <w:rPr>
          <w:rFonts w:eastAsia="Source Han Sans TW Normal"/>
          <w:color w:val="000000" w:themeColor="text1"/>
          <w:sz w:val="22"/>
        </w:rPr>
        <w:t>交通：距離最近的公車站是紀元杉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</w:rPr>
        <w:t>方向</w:t>
      </w:r>
      <w:r w:rsidRPr="00D364F0">
        <w:rPr>
          <w:rFonts w:eastAsia="Source Han Sans TW Normal"/>
          <w:color w:val="000000" w:themeColor="text1"/>
          <w:sz w:val="22"/>
        </w:rPr>
        <w:t>的屋久杉森林樂園站（</w:t>
      </w:r>
      <w:r w:rsidRPr="00D364F0">
        <w:rPr>
          <w:rFonts w:ascii="Meiryo UI" w:eastAsia="Meiryo UI" w:hAnsi="Meiryo UI"/>
          <w:color w:val="000000" w:themeColor="text1"/>
          <w:sz w:val="22"/>
        </w:rPr>
        <w:t>ヤクスギランド</w:t>
      </w:r>
      <w:r w:rsidRPr="00D364F0">
        <w:rPr>
          <w:rFonts w:eastAsia="Source Han Sans TW Normal"/>
          <w:color w:val="000000" w:themeColor="text1"/>
          <w:sz w:val="22"/>
        </w:rPr>
        <w:t>站，每日</w:t>
      </w:r>
      <w:r w:rsidRPr="00D364F0">
        <w:rPr>
          <w:rFonts w:eastAsia="Source Han Sans TW Normal"/>
          <w:color w:val="000000" w:themeColor="text1"/>
          <w:sz w:val="22"/>
        </w:rPr>
        <w:t>2</w:t>
      </w:r>
      <w:r w:rsidRPr="00D364F0">
        <w:rPr>
          <w:rFonts w:eastAsia="Source Han Sans TW Normal"/>
          <w:color w:val="000000" w:themeColor="text1"/>
          <w:sz w:val="22"/>
        </w:rPr>
        <w:t>班）；開車從安房港出發約</w:t>
      </w:r>
      <w:r w:rsidRPr="00D364F0">
        <w:rPr>
          <w:rFonts w:eastAsia="Source Han Sans TW Normal"/>
          <w:color w:val="000000" w:themeColor="text1"/>
          <w:sz w:val="22"/>
        </w:rPr>
        <w:t>35</w:t>
      </w:r>
      <w:r w:rsidRPr="00D364F0">
        <w:rPr>
          <w:rFonts w:eastAsia="Source Han Sans TW Normal"/>
          <w:color w:val="000000" w:themeColor="text1"/>
          <w:sz w:val="22"/>
        </w:rPr>
        <w:t>分鐘，從宮之浦港出發約</w:t>
      </w:r>
      <w:r w:rsidRPr="00D364F0">
        <w:rPr>
          <w:rFonts w:eastAsia="Source Han Sans TW Normal"/>
          <w:color w:val="000000" w:themeColor="text1"/>
          <w:sz w:val="22"/>
        </w:rPr>
        <w:t>60</w:t>
      </w:r>
      <w:r w:rsidRPr="00D364F0">
        <w:rPr>
          <w:rFonts w:eastAsia="Source Han Sans TW Normal"/>
          <w:color w:val="000000" w:themeColor="text1"/>
          <w:sz w:val="22"/>
        </w:rPr>
        <w:t>分鐘，從屋久島機場出發約</w:t>
      </w:r>
      <w:r w:rsidRPr="00D364F0">
        <w:rPr>
          <w:rFonts w:eastAsia="Source Han Sans TW Normal"/>
          <w:color w:val="000000" w:themeColor="text1"/>
          <w:sz w:val="22"/>
        </w:rPr>
        <w:t>45</w:t>
      </w:r>
      <w:r w:rsidRPr="00D364F0">
        <w:rPr>
          <w:rFonts w:eastAsia="Source Han Sans TW Normal"/>
          <w:color w:val="000000" w:themeColor="text1"/>
          <w:sz w:val="22"/>
        </w:rPr>
        <w:t>分鐘。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CCA"/>
    <w:rsid w:val="00444234"/>
    <w:rsid w:val="00AC5CC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2BDB5C-2AEA-4183-84C5-366DBB64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