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605" w:rsidRPr="00A7786F" w:rsidRDefault="009E7605" w:rsidP="009E7605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菖蒲田海水浴場</w:t>
      </w:r>
    </w:p>
    <w:p w:rsidR="009E7605" w:rsidRPr="00A7786F" w:rsidRDefault="009E7605" w:rsidP="009E7605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9E7605" w:rsidRPr="00A7786F" w:rsidRDefault="009E7605" w:rsidP="009E7605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這片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公里長的沙灘是七濱町最受歡迎的景點、也是東北地區歷史最悠久的公共海灘之一，於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1888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年首次對外開放。雖然海灘因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311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東日本大地震引發的海嘯而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全長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減半，但當地居民在夏季時仍紛紛前往此處，享受沙灘美景和衝浪樂趣。</w:t>
      </w:r>
    </w:p>
    <w:p w:rsidR="009E7605" w:rsidRPr="00A7786F" w:rsidRDefault="009E7605" w:rsidP="009E7605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E7605" w:rsidRPr="0034088A" w:rsidRDefault="009E7605" w:rsidP="009E7605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官方的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游泳季通常是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月中旬至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月中旬，但一年四季都有遊客來到這裡，沿著海岸線漫步，欣賞保崎海岬的迷人景色。在特定的週末，遊客還可以體驗滑翔傘活動，從空中飽覽</w:t>
      </w:r>
      <w:r w:rsidRPr="0034088A">
        <w:rPr>
          <w:rFonts w:ascii="Times New Roman" w:eastAsia="思源黑体 CN Normal" w:hAnsi="Times New Roman" w:cs="Times New Roman" w:hint="eastAsia"/>
          <w:sz w:val="22"/>
          <w:lang w:eastAsia="zh-TW"/>
        </w:rPr>
        <w:t>日本三景之一</w:t>
      </w:r>
      <w:r w:rsidRPr="0034088A">
        <w:rPr>
          <w:rFonts w:ascii="Times New Roman" w:eastAsia="思源黑体 CN Normal" w:hAnsi="Times New Roman" w:cs="Times New Roman"/>
          <w:sz w:val="22"/>
          <w:lang w:eastAsia="zh-TW"/>
        </w:rPr>
        <w:t>的松島。到了元旦，這片海灘是直擊一年中第一道曙光的絕佳地點。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605"/>
    <w:rsid w:val="00444234"/>
    <w:rsid w:val="009E76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4CC13-A9F5-422B-844E-580A5D4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9E760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