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A08" w:rsidRPr="009B6B5A" w:rsidRDefault="008F2A08" w:rsidP="008F2A08">
      <w:pPr>
        <w:rPr>
          <w:rFonts w:eastAsia="Source Han Sans TW Normal"/>
          <w:b/>
          <w:color w:val="000000" w:themeColor="text1"/>
          <w:sz w:val="22"/>
          <w:lang w:eastAsia="zh-TW"/>
        </w:rPr>
      </w:pPr>
      <w:r>
        <w:rPr>
          <w:b/>
        </w:rPr>
        <w:t>仁鮒水澤杉珍稀物種保護林</w:t>
      </w:r>
    </w:p>
    <w:p/>
    <w:p w:rsidR="008F2A08" w:rsidRPr="009B6B5A" w:rsidRDefault="008F2A08" w:rsidP="008F2A0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這片占地</w:t>
      </w:r>
      <w:r w:rsidRPr="009B6B5A">
        <w:rPr>
          <w:rFonts w:eastAsia="Source Han Sans TW Normal"/>
          <w:bCs/>
          <w:color w:val="000000" w:themeColor="text1"/>
          <w:sz w:val="22"/>
          <w:lang w:eastAsia="zh-TW"/>
        </w:rPr>
        <w:t>18</w:t>
      </w:r>
      <w:r w:rsidRPr="009B6B5A">
        <w:rPr>
          <w:rFonts w:eastAsia="Source Han Sans TW Normal"/>
          <w:bCs/>
          <w:color w:val="000000" w:themeColor="text1"/>
          <w:sz w:val="22"/>
          <w:lang w:eastAsia="zh-TW"/>
        </w:rPr>
        <w:t>萬平方</w:t>
      </w:r>
      <w:r w:rsidRPr="009B6B5A">
        <w:rPr>
          <w:rFonts w:eastAsia="Source Han Sans TW Normal" w:hint="eastAsia"/>
          <w:bCs/>
          <w:color w:val="000000" w:themeColor="text1"/>
          <w:sz w:val="22"/>
          <w:lang w:eastAsia="zh-TW"/>
        </w:rPr>
        <w:t>公尺</w:t>
      </w:r>
      <w:r w:rsidRPr="009B6B5A">
        <w:rPr>
          <w:rFonts w:eastAsia="Source Han Sans TW Normal"/>
          <w:bCs/>
          <w:color w:val="000000" w:themeColor="text1"/>
          <w:sz w:val="22"/>
          <w:lang w:eastAsia="zh-TW"/>
        </w:rPr>
        <w:t>的保護林中生長著約</w:t>
      </w:r>
      <w:r w:rsidRPr="009B6B5A">
        <w:rPr>
          <w:rFonts w:eastAsia="Source Han Sans TW Normal"/>
          <w:bCs/>
          <w:color w:val="000000" w:themeColor="text1"/>
          <w:sz w:val="22"/>
          <w:lang w:eastAsia="zh-TW"/>
        </w:rPr>
        <w:t>3000</w:t>
      </w:r>
      <w:r w:rsidRPr="009B6B5A">
        <w:rPr>
          <w:rFonts w:eastAsia="Source Han Sans TW Normal"/>
          <w:bCs/>
          <w:color w:val="000000" w:themeColor="text1"/>
          <w:sz w:val="22"/>
          <w:lang w:eastAsia="zh-TW"/>
        </w:rPr>
        <w:t>株日本柳杉，它們的平均樹齡在</w:t>
      </w:r>
      <w:r w:rsidRPr="009B6B5A">
        <w:rPr>
          <w:rFonts w:eastAsia="Source Han Sans TW Normal"/>
          <w:bCs/>
          <w:color w:val="000000" w:themeColor="text1"/>
          <w:sz w:val="22"/>
          <w:lang w:eastAsia="zh-TW"/>
        </w:rPr>
        <w:t>250</w:t>
      </w:r>
      <w:r w:rsidRPr="009B6B5A">
        <w:rPr>
          <w:rFonts w:eastAsia="Source Han Sans TW Normal"/>
          <w:bCs/>
          <w:color w:val="000000" w:themeColor="text1"/>
          <w:sz w:val="22"/>
          <w:lang w:eastAsia="zh-TW"/>
        </w:rPr>
        <w:t>年左右，有些樹高超過了</w:t>
      </w:r>
      <w:r w:rsidRPr="009B6B5A">
        <w:rPr>
          <w:rFonts w:eastAsia="Source Han Sans TW Normal"/>
          <w:bCs/>
          <w:color w:val="000000" w:themeColor="text1"/>
          <w:sz w:val="22"/>
          <w:lang w:eastAsia="zh-TW"/>
        </w:rPr>
        <w:t>50</w:t>
      </w:r>
      <w:r w:rsidRPr="009B6B5A">
        <w:rPr>
          <w:rFonts w:eastAsia="Source Han Sans TW Normal"/>
          <w:bCs/>
          <w:color w:val="000000" w:themeColor="text1"/>
          <w:sz w:val="22"/>
          <w:lang w:eastAsia="zh-TW"/>
        </w:rPr>
        <w:t>公尺。</w:t>
      </w:r>
    </w:p>
    <w:p w:rsidR="008F2A08" w:rsidRPr="009B6B5A" w:rsidRDefault="008F2A08" w:rsidP="008F2A0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柳杉生長迅速，向來都是日本重要的木材來源。</w:t>
      </w:r>
      <w:r w:rsidRPr="009B6B5A">
        <w:rPr>
          <w:rFonts w:eastAsia="Source Han Sans TW Normal"/>
          <w:bCs/>
          <w:color w:val="000000" w:themeColor="text1"/>
          <w:sz w:val="22"/>
          <w:lang w:eastAsia="zh-TW"/>
        </w:rPr>
        <w:t>20</w:t>
      </w:r>
      <w:r w:rsidRPr="009B6B5A">
        <w:rPr>
          <w:rFonts w:eastAsia="Source Han Sans TW Normal"/>
          <w:bCs/>
          <w:color w:val="000000" w:themeColor="text1"/>
          <w:sz w:val="22"/>
          <w:lang w:eastAsia="zh-TW"/>
        </w:rPr>
        <w:t>世紀中期，為滿足戰後重建和隨後數十年經濟高速發展的需求，日本曾種下數十億株柳杉。因此，全國大多數國有柳杉樹林都是較晚才形成的人工林。仁鮒水澤森林卻不同，它是典型的天然柳杉林，早在</w:t>
      </w:r>
      <w:r w:rsidRPr="009B6B5A">
        <w:rPr>
          <w:rFonts w:eastAsia="Source Han Sans TW Normal"/>
          <w:bCs/>
          <w:color w:val="000000" w:themeColor="text1"/>
          <w:sz w:val="22"/>
          <w:lang w:eastAsia="zh-TW"/>
        </w:rPr>
        <w:t>1922</w:t>
      </w:r>
      <w:r w:rsidRPr="009B6B5A">
        <w:rPr>
          <w:rFonts w:eastAsia="Source Han Sans TW Normal"/>
          <w:bCs/>
          <w:color w:val="000000" w:themeColor="text1"/>
          <w:sz w:val="22"/>
          <w:lang w:eastAsia="zh-TW"/>
        </w:rPr>
        <w:t>年就被指定為保護林。</w:t>
      </w:r>
    </w:p>
    <w:p w:rsidR="008F2A08" w:rsidRPr="009B6B5A" w:rsidRDefault="008F2A08" w:rsidP="008F2A08">
      <w:pPr>
        <w:ind w:firstLineChars="200" w:firstLine="440"/>
        <w:rPr>
          <w:rFonts w:eastAsia="SimSun"/>
          <w:bCs/>
          <w:color w:val="000000" w:themeColor="text1"/>
          <w:sz w:val="22"/>
          <w:lang w:eastAsia="zh-TW"/>
        </w:rPr>
      </w:pPr>
      <w:r w:rsidRPr="009B6B5A">
        <w:rPr>
          <w:rFonts w:eastAsia="Source Han Sans TW Normal"/>
          <w:bCs/>
          <w:color w:val="000000" w:themeColor="text1"/>
          <w:sz w:val="22"/>
          <w:lang w:eastAsia="zh-TW"/>
        </w:rPr>
        <w:t>這片森林中有一棵名叫「傒後杉」的大樹，</w:t>
      </w:r>
      <w:r w:rsidRPr="009B6B5A">
        <w:rPr>
          <w:rFonts w:ascii="Source Han Sans TW Normal" w:eastAsia="Source Han Sans TW Normal" w:hAnsi="Source Han Sans TW Normal" w:hint="eastAsia"/>
          <w:bCs/>
          <w:color w:val="000000" w:themeColor="text1"/>
          <w:sz w:val="22"/>
          <w:lang w:eastAsia="zh-TW"/>
        </w:rPr>
        <w:t>是</w:t>
      </w:r>
      <w:r w:rsidRPr="009B6B5A">
        <w:rPr>
          <w:rFonts w:ascii="Source Han Sans TW Normal" w:eastAsia="Source Han Sans TW Normal" w:hAnsi="Source Han Sans TW Normal"/>
          <w:bCs/>
          <w:color w:val="000000" w:themeColor="text1"/>
          <w:sz w:val="22"/>
          <w:lang w:eastAsia="zh-TW"/>
        </w:rPr>
        <w:t>日本</w:t>
      </w:r>
      <w:r w:rsidRPr="009B6B5A">
        <w:rPr>
          <w:rFonts w:eastAsia="Source Han Sans TW Normal"/>
          <w:bCs/>
          <w:color w:val="000000" w:themeColor="text1"/>
          <w:sz w:val="22"/>
          <w:lang w:eastAsia="zh-TW"/>
        </w:rPr>
        <w:t>最高天然柳杉。這棵樹齡</w:t>
      </w:r>
      <w:r w:rsidRPr="009B6B5A">
        <w:rPr>
          <w:rFonts w:eastAsia="Source Han Sans TW Normal"/>
          <w:bCs/>
          <w:color w:val="000000" w:themeColor="text1"/>
          <w:sz w:val="22"/>
          <w:lang w:eastAsia="zh-TW"/>
        </w:rPr>
        <w:t>250</w:t>
      </w:r>
      <w:r w:rsidRPr="009B6B5A">
        <w:rPr>
          <w:rFonts w:eastAsia="Source Han Sans TW Normal"/>
          <w:bCs/>
          <w:color w:val="000000" w:themeColor="text1"/>
          <w:sz w:val="22"/>
          <w:lang w:eastAsia="zh-TW"/>
        </w:rPr>
        <w:t>年的巨大古樹高</w:t>
      </w:r>
      <w:r w:rsidRPr="009B6B5A">
        <w:rPr>
          <w:rFonts w:eastAsia="Source Han Sans TW Normal"/>
          <w:bCs/>
          <w:color w:val="000000" w:themeColor="text1"/>
          <w:sz w:val="22"/>
          <w:lang w:eastAsia="zh-TW"/>
        </w:rPr>
        <w:t>58</w:t>
      </w:r>
      <w:r w:rsidRPr="009B6B5A">
        <w:rPr>
          <w:rFonts w:eastAsia="Source Han Sans TW Normal"/>
          <w:bCs/>
          <w:color w:val="000000" w:themeColor="text1"/>
          <w:sz w:val="22"/>
          <w:lang w:eastAsia="zh-TW"/>
        </w:rPr>
        <w:t>公尺，樹幹周長超過了</w:t>
      </w:r>
      <w:r w:rsidRPr="009B6B5A">
        <w:rPr>
          <w:rFonts w:eastAsia="Source Han Sans TW Normal"/>
          <w:bCs/>
          <w:color w:val="000000" w:themeColor="text1"/>
          <w:sz w:val="22"/>
          <w:lang w:eastAsia="zh-TW"/>
        </w:rPr>
        <w:t>5</w:t>
      </w:r>
      <w:r w:rsidRPr="009B6B5A">
        <w:rPr>
          <w:rFonts w:eastAsia="Source Han Sans TW Normal"/>
          <w:bCs/>
          <w:color w:val="000000" w:themeColor="text1"/>
          <w:sz w:val="22"/>
          <w:lang w:eastAsia="zh-TW"/>
        </w:rPr>
        <w:t>公尺，</w:t>
      </w:r>
      <w:r w:rsidRPr="009B6B5A">
        <w:rPr>
          <w:rFonts w:ascii="Source Han Sans TW Normal" w:eastAsia="Source Han Sans TW Normal" w:hAnsi="Source Han Sans TW Normal" w:hint="eastAsia"/>
          <w:bCs/>
          <w:color w:val="000000" w:themeColor="text1"/>
          <w:sz w:val="22"/>
          <w:lang w:eastAsia="zh-TW"/>
        </w:rPr>
        <w:t>據說僅一棵就</w:t>
      </w:r>
      <w:r w:rsidRPr="009B6B5A">
        <w:rPr>
          <w:rFonts w:ascii="Source Han Sans TW Normal" w:eastAsia="Source Han Sans TW Normal" w:hAnsi="Source Han Sans TW Normal"/>
          <w:bCs/>
          <w:color w:val="000000" w:themeColor="text1"/>
          <w:sz w:val="22"/>
          <w:lang w:eastAsia="zh-TW"/>
        </w:rPr>
        <w:t>足夠</w:t>
      </w:r>
      <w:r w:rsidRPr="009B6B5A">
        <w:rPr>
          <w:rFonts w:eastAsia="Source Han Sans TW Normal"/>
          <w:bCs/>
          <w:color w:val="000000" w:themeColor="text1"/>
          <w:sz w:val="22"/>
          <w:lang w:eastAsia="zh-TW"/>
        </w:rPr>
        <w:t>建造一座</w:t>
      </w:r>
      <w:r w:rsidRPr="009B6B5A">
        <w:rPr>
          <w:rFonts w:eastAsia="Source Han Sans TW Normal"/>
          <w:bCs/>
          <w:color w:val="000000" w:themeColor="text1"/>
          <w:sz w:val="22"/>
          <w:lang w:eastAsia="zh-TW"/>
        </w:rPr>
        <w:t>182</w:t>
      </w:r>
      <w:r w:rsidRPr="009B6B5A">
        <w:rPr>
          <w:rFonts w:eastAsia="Source Han Sans TW Normal"/>
          <w:bCs/>
          <w:color w:val="000000" w:themeColor="text1"/>
          <w:sz w:val="22"/>
          <w:lang w:eastAsia="zh-TW"/>
        </w:rPr>
        <w:t>平方公尺的房子，價值數千萬日圓。</w:t>
      </w:r>
    </w:p>
    <w:p w:rsidR="008F2A08" w:rsidRPr="009B6B5A" w:rsidRDefault="008F2A08" w:rsidP="008F2A08">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仁鮒水澤保護林裡還生長著另一棵繁衍了無數後代的重要樹木。</w:t>
      </w:r>
      <w:r w:rsidRPr="009B6B5A">
        <w:rPr>
          <w:rFonts w:eastAsia="Source Han Sans TW Normal"/>
          <w:bCs/>
          <w:color w:val="000000" w:themeColor="text1"/>
          <w:sz w:val="22"/>
          <w:lang w:eastAsia="zh-TW"/>
        </w:rPr>
        <w:t>1962</w:t>
      </w:r>
      <w:r w:rsidRPr="009B6B5A">
        <w:rPr>
          <w:rFonts w:eastAsia="Source Han Sans TW Normal"/>
          <w:bCs/>
          <w:color w:val="000000" w:themeColor="text1"/>
          <w:sz w:val="22"/>
          <w:lang w:eastAsia="zh-TW"/>
        </w:rPr>
        <w:t>年，</w:t>
      </w:r>
      <w:r w:rsidRPr="009B6B5A">
        <w:rPr>
          <w:rFonts w:eastAsia="Source Han Sans TW Normal"/>
          <w:bCs/>
          <w:color w:val="000000" w:themeColor="text1"/>
          <w:sz w:val="22"/>
          <w:lang w:eastAsia="zh-TW"/>
        </w:rPr>
        <w:t>56</w:t>
      </w:r>
      <w:r w:rsidRPr="009B6B5A">
        <w:rPr>
          <w:rFonts w:eastAsia="Source Han Sans TW Normal"/>
          <w:bCs/>
          <w:color w:val="000000" w:themeColor="text1"/>
          <w:sz w:val="22"/>
          <w:lang w:eastAsia="zh-TW"/>
        </w:rPr>
        <w:t>公尺高的「戀文杉」被</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地伐木產業協會認定為</w:t>
      </w:r>
      <w:r w:rsidRPr="009B6B5A">
        <w:rPr>
          <w:rFonts w:ascii="Source Han Sans TW Normal" w:eastAsia="Source Han Sans TW Normal" w:hAnsi="Source Han Sans TW Normal" w:hint="eastAsia"/>
          <w:bCs/>
          <w:color w:val="000000" w:themeColor="text1"/>
          <w:sz w:val="22"/>
          <w:lang w:eastAsia="zh-TW"/>
        </w:rPr>
        <w:t>精英母</w:t>
      </w:r>
      <w:r w:rsidRPr="009B6B5A">
        <w:rPr>
          <w:rFonts w:eastAsia="Source Han Sans TW Normal"/>
          <w:bCs/>
          <w:color w:val="000000" w:themeColor="text1"/>
          <w:sz w:val="22"/>
          <w:lang w:eastAsia="zh-TW"/>
        </w:rPr>
        <w:t>樹。林業從業者希望培育出和戀文杉一樣擁有筆直樹幹和抗蟲害能力的杉木，因此搜集了它的種子，作為商用樹種在其他地區加以種植。</w:t>
      </w:r>
    </w:p>
    <w:p w:rsidR="008F2A08" w:rsidRPr="009B6B5A" w:rsidRDefault="008F2A08" w:rsidP="008F2A08">
      <w:pPr>
        <w:ind w:firstLineChars="200" w:firstLine="440"/>
        <w:rPr>
          <w:rFonts w:eastAsia="Source Han Sans CN Normal"/>
          <w:bCs/>
          <w:color w:val="000000" w:themeColor="text1"/>
          <w:sz w:val="22"/>
          <w:lang w:eastAsia="zh-TW"/>
        </w:rPr>
      </w:pPr>
      <w:r w:rsidRPr="009B6B5A">
        <w:rPr>
          <w:rFonts w:eastAsia="Source Han Sans TW Normal"/>
          <w:bCs/>
          <w:color w:val="000000" w:themeColor="text1"/>
          <w:sz w:val="22"/>
          <w:lang w:eastAsia="zh-TW"/>
        </w:rPr>
        <w:t>保護林內一條</w:t>
      </w:r>
      <w:r w:rsidRPr="009B6B5A">
        <w:rPr>
          <w:rFonts w:eastAsia="Source Han Sans TW Normal"/>
          <w:bCs/>
          <w:color w:val="000000" w:themeColor="text1"/>
          <w:sz w:val="22"/>
          <w:lang w:eastAsia="zh-TW"/>
        </w:rPr>
        <w:t>800</w:t>
      </w:r>
      <w:r w:rsidRPr="009B6B5A">
        <w:rPr>
          <w:rFonts w:eastAsia="Source Han Sans TW Normal"/>
          <w:bCs/>
          <w:color w:val="000000" w:themeColor="text1"/>
          <w:sz w:val="22"/>
          <w:lang w:eastAsia="zh-TW"/>
        </w:rPr>
        <w:t>公尺長的環形小道會經過上述兩棵大樹。森林小路雨後濕滑，有的路段木板已經殘破，需要小心行走。此外，森林裡有熊棲息，最好隨身攜帶鈴鐺，以免與牠們狹路相逢。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2A08"/>
    <w:rsid w:val="00444234"/>
    <w:rsid w:val="008F2A0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828901-99CB-4835-801E-6B260F2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2023-11-17T08:35:00Z</dcterms:created>
  <dcterms:modified xsi:type="dcterms:W3CDTF">2023-11-17T08:35:00Z</dcterms:modified>
</cp:coreProperties>
</file>