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370" w:rsidRPr="009B6B5A" w:rsidRDefault="00933370" w:rsidP="0093337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八森觀光市場</w:t>
      </w:r>
    </w:p>
    <w:p/>
    <w:p w:rsidR="00933370" w:rsidRPr="009B6B5A" w:rsidRDefault="00933370" w:rsidP="0093337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八森觀光市場的主打產品是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地新鮮海產，市場內的許多攤位由漁民和他們的家人直接經營。除了海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鮮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，這裡還能找到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地農民種植的當季蔬菜和出自白神山地森林裡的山菜（野菜）。此外，市場內也設有售賣蕎麥麵、烏龍麵、飯糰和其他簡餐的小吃攤。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購買的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鮮魚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可以委託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小販們現場宰殺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處理，然後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在一處特別劃出的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室內「爐端燒」區現烤現吃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933370" w:rsidRPr="009B6B5A" w:rsidRDefault="00933370" w:rsidP="0093337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這裡出售的海產隨季節變化而有所不同。年初有眼張魚（無備平鮋）、章魚和岩牡蠣；春天是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北魷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（真烏賊）和真鯛上市的季節；秋季是享用鮑魚和各種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其他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貝類的最好時節；到了年末，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地特產「</w:t>
      </w:r>
      <w:r w:rsidRPr="009B6B5A">
        <w:rPr>
          <w:rFonts w:eastAsia="SimSun" w:hint="eastAsia"/>
          <w:bCs/>
          <w:color w:val="000000" w:themeColor="text1"/>
          <w:sz w:val="22"/>
          <w:lang w:eastAsia="zh-TW"/>
        </w:rPr>
        <w:t>H</w:t>
      </w:r>
      <w:r w:rsidRPr="009B6B5A">
        <w:rPr>
          <w:rFonts w:eastAsia="SimSun"/>
          <w:bCs/>
          <w:color w:val="000000" w:themeColor="text1"/>
          <w:sz w:val="22"/>
          <w:lang w:eastAsia="zh-TW"/>
        </w:rPr>
        <w:t>ATAHATA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」（日本叉牙魚）便成為了許多人專程遠道而來的理由。此外，八森觀光市場還有另一道有名的當地小吃，當地稱「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つみれ</w:t>
      </w:r>
      <w:r w:rsidRPr="009B6B5A">
        <w:rPr>
          <w:rFonts w:ascii="Meiryo UI" w:eastAsia="Meiryo UI" w:hAnsi="Meiryo UI"/>
          <w:bCs/>
          <w:color w:val="000000" w:themeColor="text1"/>
          <w:sz w:val="22"/>
          <w:lang w:eastAsia="zh-TW"/>
        </w:rPr>
        <w:t>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」（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tsumire-jiru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），是將遠東多線魚的魚肉剁碎後做成的魚丸湯。</w:t>
      </w:r>
    </w:p>
    <w:p w:rsidR="00933370" w:rsidRPr="009B6B5A" w:rsidRDefault="00933370" w:rsidP="0093337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小販們對自家出售的海鮮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暸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若指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掌，並且樂於將最好的做法和吃法介紹給客人。這樣的互動是八森觀光市場最大的特色，而它所帶來的，正是與常規超市截然不同的獨特體驗。遊客即便日語水準不佳，甚至語言完全不通，光看專業人士熟練挑選、清洗、切片處理不同魚類，就大飽眼福。</w:t>
      </w:r>
    </w:p>
    <w:p w:rsidR="00933370" w:rsidRPr="009B6B5A" w:rsidRDefault="00933370" w:rsidP="0093337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只需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付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少許入場費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遊客便可以帶著剛剛購買的新鮮食品到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爐端燒餐飲區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當場烹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煮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並享用美味。一般情況下，八森觀光市場每週六、週日營業，出發前建議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先上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網站（</w:t>
      </w:r>
      <w:hyperlink r:id="rId4" w:history="1">
        <w:r w:rsidRPr="00F15C58">
          <w:rPr>
            <w:rStyle w:val="a3"/>
            <w:rFonts w:eastAsia="Source Han Sans TW Normal"/>
            <w:bCs/>
            <w:sz w:val="22"/>
            <w:lang w:eastAsia="zh-TW"/>
          </w:rPr>
          <w:t>www.shirakami.or.jp/~kankouichi/</w:t>
        </w:r>
      </w:hyperlink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查詢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詳情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370"/>
    <w:rsid w:val="00444234"/>
    <w:rsid w:val="009333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D2B58-CE5A-4BCB-8FE0-5D4A6E4F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37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rakami.or.jp/~kankouichi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