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6F40" w:rsidRPr="003D5390" w:rsidRDefault="00D86F40" w:rsidP="00D86F4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報國寺步行遊覽路線</w:t>
      </w:r>
    </w:p>
    <w:p/>
    <w:p w:rsidR="00D86F40" w:rsidRPr="003D5390" w:rsidRDefault="00D86F40" w:rsidP="00D86F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以下步行路線涵蓋了寺廟的主要景點，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遊客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可以按照自己的步調任意遊覽。</w:t>
      </w:r>
    </w:p>
    <w:p w:rsidR="00D86F40" w:rsidRPr="003D5390" w:rsidRDefault="00D86F40" w:rsidP="00D86F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從山門進入報國寺，沿小路前往苔蘚庭園。走進長條形的庭園，彷彿置身密林。在小路的一個彎角處，寺廟竹林首次顯露一抹身影。於小噴泉處右轉，上樓梯到達本堂（正殿），就是參拜祈禱的地方。</w:t>
      </w:r>
    </w:p>
    <w:p w:rsidR="00D86F40" w:rsidRPr="003D5390" w:rsidRDefault="00D86F40" w:rsidP="00D86F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通往本堂的小路左側是有著傳統茅草屋頂的鐘樓，鐘樓掩映在背後一棵大銀杏樹下，到了秋天，樹葉轉</w:t>
      </w:r>
      <w:r w:rsidRPr="003D5390">
        <w:rPr>
          <w:rFonts w:eastAsia="ＭＳ ゴシック"/>
          <w:color w:val="000000" w:themeColor="text1"/>
          <w:sz w:val="22"/>
          <w:lang w:eastAsia="zh-TW"/>
        </w:rPr>
        <w:t>爲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金黃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時的景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色特別迷人。</w:t>
      </w:r>
    </w:p>
    <w:p w:rsidR="00D86F40" w:rsidRPr="003D5390" w:rsidRDefault="00D86F40" w:rsidP="00D86F40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本堂左邊的小樓是竹林和寺廟茶室的售票處。購票後，沿步道走到本堂後面，右轉前往有池塘和潔白礫石的禪宗小庭園。</w:t>
      </w:r>
      <w:r w:rsidRPr="003D5390">
        <w:rPr>
          <w:rFonts w:eastAsia="Source Han Sans TW Normal"/>
          <w:color w:val="000000" w:themeColor="text1"/>
          <w:sz w:val="22"/>
        </w:rPr>
        <w:t>走上臺階，順著小路向右走，至分岔路口繼續向右，藤蔓覆蓋的山坡上有</w:t>
      </w:r>
      <w:r w:rsidRPr="003D5390">
        <w:rPr>
          <w:rFonts w:eastAsia="Source Han Sans TW Normal"/>
          <w:color w:val="000000" w:themeColor="text1"/>
          <w:sz w:val="22"/>
        </w:rPr>
        <w:t>3</w:t>
      </w:r>
      <w:r w:rsidRPr="003D5390">
        <w:rPr>
          <w:rFonts w:eastAsia="Source Han Sans TW Normal"/>
          <w:color w:val="000000" w:themeColor="text1"/>
          <w:sz w:val="22"/>
        </w:rPr>
        <w:t>個洞穴，便是寺廟的「</w:t>
      </w:r>
      <w:r w:rsidRPr="003D5390">
        <w:rPr>
          <w:rFonts w:eastAsia="Source Han Sans CN Normal" w:hint="eastAsia"/>
          <w:color w:val="000000" w:themeColor="text1"/>
          <w:sz w:val="22"/>
        </w:rPr>
        <w:t>やぐら</w:t>
      </w:r>
      <w:r w:rsidRPr="003D5390">
        <w:rPr>
          <w:rFonts w:eastAsia="Source Han Sans TW Normal"/>
          <w:color w:val="000000" w:themeColor="text1"/>
          <w:sz w:val="22"/>
        </w:rPr>
        <w:t>」</w:t>
      </w:r>
      <w:r w:rsidRPr="003D5390">
        <w:rPr>
          <w:rFonts w:eastAsia="Source Han Sans CN Normal" w:hint="eastAsia"/>
          <w:color w:val="000000" w:themeColor="text1"/>
          <w:sz w:val="22"/>
        </w:rPr>
        <w:t>（</w:t>
      </w:r>
      <w:r w:rsidRPr="003D5390">
        <w:rPr>
          <w:rFonts w:eastAsia="Source Han Sans TW Normal"/>
          <w:color w:val="000000" w:themeColor="text1"/>
          <w:sz w:val="22"/>
        </w:rPr>
        <w:t>Yagura</w:t>
      </w:r>
      <w:r w:rsidRPr="003D5390">
        <w:rPr>
          <w:rFonts w:eastAsia="Source Han Sans TW Normal" w:hint="eastAsia"/>
          <w:color w:val="000000" w:themeColor="text1"/>
          <w:sz w:val="22"/>
        </w:rPr>
        <w:t>，</w:t>
      </w:r>
      <w:r w:rsidRPr="003D5390">
        <w:rPr>
          <w:rFonts w:eastAsia="Source Han Sans TW Normal"/>
          <w:color w:val="000000" w:themeColor="text1"/>
          <w:sz w:val="22"/>
        </w:rPr>
        <w:t>橫洞式</w:t>
      </w:r>
      <w:r w:rsidRPr="003D5390">
        <w:rPr>
          <w:rFonts w:eastAsia="Source Han Sans TW Normal" w:hint="eastAsia"/>
          <w:color w:val="000000" w:themeColor="text1"/>
          <w:sz w:val="22"/>
        </w:rPr>
        <w:t>墳</w:t>
      </w:r>
      <w:r w:rsidRPr="003D5390">
        <w:rPr>
          <w:rFonts w:eastAsia="Source Han Sans TW Normal"/>
          <w:color w:val="000000" w:themeColor="text1"/>
          <w:sz w:val="22"/>
        </w:rPr>
        <w:t>墓）。</w:t>
      </w:r>
    </w:p>
    <w:p w:rsidR="00D86F40" w:rsidRPr="003D5390" w:rsidRDefault="00D86F40" w:rsidP="00D86F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回到小路分岔口，向另一邊的竹林方向走，會經過長滿青苔的石塔。進入竹林後，沿著石板小路走到茶室，可選擇停下來喝茶吃點心。</w:t>
      </w:r>
    </w:p>
    <w:p w:rsidR="00D86F40" w:rsidRPr="003D5390" w:rsidRDefault="00D86F40" w:rsidP="00D86F4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離開茶室，取道右邊小路穿過竹林，有臺階連接回到本堂前的小路。本堂外向左邊延伸的小路，會經過一棵大櫻花樹，循著小石階可以回到苔蘚庭園和山門處。在石階底部向左看，就是兩層樓的迦葉堂，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一樓為坐禪室。高低不平的石頭小路與山門前的步道匯合，完成報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國寺的環</w:t>
      </w:r>
      <w:r w:rsidRPr="003D539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狀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遊覽</w:t>
      </w:r>
      <w:r w:rsidRPr="003D539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路線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F40"/>
    <w:rsid w:val="00444234"/>
    <w:rsid w:val="00C42597"/>
    <w:rsid w:val="00D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AB4A9-5394-4346-9D01-A101CFA8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