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3B7" w:rsidRPr="000A5A89" w:rsidRDefault="007203B7" w:rsidP="007203B7">
      <w:pPr>
        <w:rPr>
          <w:rFonts w:ascii="Times New Roman" w:eastAsia="Source Han Sans TW Normal" w:hAnsi="Times New Roman" w:cs="Times New Roman"/>
          <w:b/>
          <w:color w:val="000000" w:themeColor="text1"/>
          <w:sz w:val="22"/>
          <w:lang w:eastAsia="zh-TW"/>
        </w:rPr>
      </w:pPr>
      <w:r>
        <w:rPr>
          <w:b/>
        </w:rPr>
        <w:t>法堂（講堂）：釋迦苦行像</w:t>
      </w:r>
    </w:p>
    <w:p/>
    <w:p w:rsidR="007203B7" w:rsidRPr="000A5A89" w:rsidRDefault="007203B7" w:rsidP="007203B7">
      <w:pPr>
        <w:ind w:firstLine="440"/>
        <w:rPr>
          <w:rFonts w:ascii="Times New Roman" w:eastAsia="Source Han Sans TW Normal" w:hAnsi="Times New Roman" w:cs="Times New Roman"/>
          <w:color w:val="000000" w:themeColor="text1"/>
          <w:sz w:val="22"/>
          <w:lang w:eastAsia="zh-TW"/>
        </w:rPr>
      </w:pPr>
      <w:r w:rsidRPr="000A5A89">
        <w:rPr>
          <w:rFonts w:ascii="Times New Roman" w:eastAsia="Source Han Sans TW Normal" w:hAnsi="Times New Roman" w:cs="Times New Roman"/>
          <w:color w:val="000000" w:themeColor="text1"/>
          <w:sz w:val="22"/>
          <w:lang w:eastAsia="zh-TW"/>
        </w:rPr>
        <w:t>這尊石雕表現了釋迦牟尼成佛前斷食苦行的狀態，憔悴的身形在細緻的描繪下講述著斷食之苦，以及釋迦牟尼承受這份苦難的決心。</w:t>
      </w:r>
    </w:p>
    <w:p w:rsidR="007203B7" w:rsidRPr="000A5A89" w:rsidRDefault="007203B7" w:rsidP="007203B7">
      <w:pPr>
        <w:ind w:firstLine="440"/>
        <w:rPr>
          <w:rFonts w:ascii="Times New Roman" w:eastAsia="Source Han Sans TW Normal" w:hAnsi="Times New Roman" w:cs="Times New Roman"/>
          <w:color w:val="000000" w:themeColor="text1"/>
          <w:sz w:val="22"/>
          <w:lang w:eastAsia="zh-TW"/>
        </w:rPr>
      </w:pPr>
      <w:r w:rsidRPr="000A5A89">
        <w:rPr>
          <w:rFonts w:ascii="Times New Roman" w:eastAsia="Source Han Sans TW Normal" w:hAnsi="Times New Roman" w:cs="Times New Roman"/>
          <w:color w:val="000000" w:themeColor="text1"/>
          <w:sz w:val="22"/>
          <w:lang w:eastAsia="zh-TW"/>
        </w:rPr>
        <w:t>這尊釋迦苦行像是複製品，原件是巴基斯坦國寶，被認為是犍陀羅藝術的無價典範。犍陀羅藝術融合了古希臘藝術和印度佛教藝術，西元前</w:t>
      </w:r>
      <w:r w:rsidRPr="000A5A89">
        <w:rPr>
          <w:rFonts w:ascii="Times New Roman" w:eastAsia="Source Han Sans TW Normal" w:hAnsi="Times New Roman" w:cs="Times New Roman"/>
          <w:color w:val="000000" w:themeColor="text1"/>
          <w:sz w:val="22"/>
          <w:lang w:eastAsia="zh-TW"/>
        </w:rPr>
        <w:t>180</w:t>
      </w:r>
      <w:r w:rsidRPr="000A5A89">
        <w:rPr>
          <w:rFonts w:ascii="Times New Roman" w:eastAsia="Source Han Sans TW Normal" w:hAnsi="Times New Roman" w:cs="Times New Roman"/>
          <w:color w:val="000000" w:themeColor="text1"/>
          <w:sz w:val="22"/>
          <w:lang w:eastAsia="zh-TW"/>
        </w:rPr>
        <w:t>至前</w:t>
      </w:r>
      <w:r w:rsidRPr="000A5A89">
        <w:rPr>
          <w:rFonts w:ascii="Times New Roman" w:eastAsia="Source Han Sans TW Normal" w:hAnsi="Times New Roman" w:cs="Times New Roman"/>
          <w:color w:val="000000" w:themeColor="text1"/>
          <w:sz w:val="22"/>
          <w:lang w:eastAsia="zh-TW"/>
        </w:rPr>
        <w:t>10</w:t>
      </w:r>
      <w:r w:rsidRPr="000A5A89">
        <w:rPr>
          <w:rFonts w:ascii="Times New Roman" w:eastAsia="Source Han Sans TW Normal" w:hAnsi="Times New Roman" w:cs="Times New Roman"/>
          <w:color w:val="000000" w:themeColor="text1"/>
          <w:sz w:val="22"/>
          <w:lang w:eastAsia="zh-TW"/>
        </w:rPr>
        <w:t>年曾在印度次大陸盛行。</w:t>
      </w:r>
    </w:p>
    <w:p w:rsidR="007203B7" w:rsidRPr="000A5A89" w:rsidRDefault="007203B7" w:rsidP="007203B7">
      <w:pPr>
        <w:ind w:firstLineChars="200" w:firstLine="440"/>
        <w:rPr>
          <w:rFonts w:ascii="Times New Roman" w:eastAsia="Source Han Sans TW Normal" w:hAnsi="Times New Roman" w:cs="Times New Roman"/>
          <w:color w:val="000000" w:themeColor="text1"/>
          <w:sz w:val="22"/>
          <w:lang w:eastAsia="zh-TW"/>
        </w:rPr>
      </w:pPr>
      <w:r w:rsidRPr="000A5A89">
        <w:rPr>
          <w:rFonts w:ascii="Times New Roman" w:eastAsia="Source Han Sans TW Normal" w:hAnsi="Times New Roman" w:cs="Times New Roman"/>
          <w:color w:val="000000" w:themeColor="text1"/>
          <w:sz w:val="22"/>
          <w:lang w:eastAsia="zh-TW"/>
        </w:rPr>
        <w:t>巴基斯坦政府將這件原版的唯一官方複製品捐贈給了建長寺。這尊罕見的藝術珍品體現著古希臘雕塑寫實風格對早期佛陀造像的影響。</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03B7"/>
    <w:rsid w:val="00444234"/>
    <w:rsid w:val="007203B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AC2A0F-010F-4E96-87A5-27A4E74F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2023-11-17T08:44:00Z</dcterms:created>
  <dcterms:modified xsi:type="dcterms:W3CDTF">2023-11-17T08:44:00Z</dcterms:modified>
</cp:coreProperties>
</file>