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B87" w:rsidRPr="00881E43" w:rsidRDefault="00796B87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庭園設計師小堀遠州</w:t>
      </w:r>
    </w:p>
    <w:p/>
    <w:p w:rsidR="00796B87" w:rsidRPr="00881E43" w:rsidRDefault="00796B8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小堀遠州（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1579-1647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）是一位傑出的藝術家，同時也是一位大名（日本封建時代的領主），他活躍於江戶時代剛開始的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世紀初。一般認為，是井伊家第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25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代家主井伊直孝（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1590-1659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）邀請小堀遠州為龍潭寺設計了庭園。</w:t>
      </w:r>
    </w:p>
    <w:p w:rsidR="00796B87" w:rsidRPr="00881E43" w:rsidRDefault="00796B8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小堀遠州是近江國（今滋賀縣）大名，但他最著名的身份是茶道大師，曾受命指導第三代幕府將軍德川家光（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1604-1651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）學習茶道。他創立的「遠州流」茶道也傳承至今。同時，小堀遠州還是一位了不起的藝術家，在建築、插花和陶藝上都有很高的造詣。</w:t>
      </w:r>
    </w:p>
    <w:p w:rsidR="00796B87" w:rsidRPr="00881E43" w:rsidRDefault="00796B87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881E43">
        <w:rPr>
          <w:rFonts w:eastAsia="Source Han Sans TW Normal"/>
          <w:color w:val="000000" w:themeColor="text1"/>
          <w:sz w:val="22"/>
          <w:lang w:eastAsia="zh-TW"/>
        </w:rPr>
        <w:t>日本各地許多庭園、寺廟和城都是由小堀遠州設計，其中包括大名鼎鼎的京都二條城、桂離宮庭園，以及名古屋城天守閣。小堀遠州開創了一種「華麗樸素」的設計風格，源自於平安時代（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794-1185</w:t>
      </w:r>
      <w:r w:rsidRPr="00881E43">
        <w:rPr>
          <w:rFonts w:eastAsia="Source Han Sans TW Normal"/>
          <w:color w:val="000000" w:themeColor="text1"/>
          <w:sz w:val="22"/>
          <w:lang w:eastAsia="zh-TW"/>
        </w:rPr>
        <w:t>）的美學意識。與日式美學中更廣為人知的「侘寂」（體會事物的殘缺、古舊之美）概念相比，他的風格更講求優雅絢麗與簡單素淨的並存，小堀遠州設計的庭園以保持和諧的平衡和使用色彩鮮豔的花朵著稱，這一切元素也展現在龍潭寺庭園中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B87"/>
    <w:rsid w:val="00444234"/>
    <w:rsid w:val="00796B8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B5616-1833-4926-9DA8-F96A7DDF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2023-11-17T08:26:00Z</dcterms:created>
  <dcterms:modified xsi:type="dcterms:W3CDTF">2023-11-17T08:26:00Z</dcterms:modified>
</cp:coreProperties>
</file>