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12D5" w:rsidRPr="00A57C2B" w:rsidRDefault="006D12D5" w:rsidP="006D12D5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地藏院之地</w:t>
      </w:r>
    </w:p>
    <w:p/>
    <w:p w:rsidR="006D12D5" w:rsidRPr="00A57C2B" w:rsidRDefault="006D12D5" w:rsidP="006D12D5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57C2B">
        <w:rPr>
          <w:rFonts w:eastAsia="Source Han Sans TW Normal"/>
          <w:color w:val="000000" w:themeColor="text1"/>
          <w:sz w:val="22"/>
          <w:lang w:eastAsia="zh-TW"/>
        </w:rPr>
        <w:t>地藏院入口最引人注目的是一扇建於安土桃山時代（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1568-1603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）的大門，稱「總門」。通往寺廟內的參道兩側滿是修竹茂林，這些孟宗竹能長到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25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公尺高。雖然寺廟初建時並未種竹，但在今日這些竹林卻為寺廟贏得了「竹之寺」的美稱。</w:t>
      </w:r>
    </w:p>
    <w:p w:rsidR="006D12D5" w:rsidRPr="00A57C2B" w:rsidRDefault="006D12D5" w:rsidP="006D12D5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57C2B">
        <w:rPr>
          <w:rFonts w:eastAsia="Source Han Sans TW Normal"/>
          <w:color w:val="000000" w:themeColor="text1"/>
          <w:sz w:val="22"/>
          <w:lang w:eastAsia="zh-TW"/>
        </w:rPr>
        <w:t>本堂（正殿）左側是擁有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600</w:t>
      </w:r>
      <w:r w:rsidRPr="00A57C2B">
        <w:rPr>
          <w:rFonts w:eastAsia="Source Han Sans TW Normal" w:hint="eastAsia"/>
          <w:color w:val="000000" w:themeColor="text1"/>
          <w:sz w:val="22"/>
          <w:lang w:eastAsia="zh-TW"/>
        </w:rPr>
        <w:t>多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年歷史的多位創始人墓地，右側有小徑通向住持的居所「方丈」和附帶的禪宗庭園。方丈在細川家資助下</w:t>
      </w:r>
      <w:r w:rsidRPr="00A57C2B">
        <w:rPr>
          <w:rFonts w:eastAsia="Source Han Sans TW Normal" w:hint="eastAsia"/>
          <w:color w:val="000000" w:themeColor="text1"/>
          <w:sz w:val="22"/>
          <w:lang w:eastAsia="zh-TW"/>
        </w:rPr>
        <w:t>於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1686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年重建，分為四個房間，供寺內僧人居住、學習和修行。方丈是京都市登錄有形文化財產</w:t>
      </w:r>
      <w:r w:rsidRPr="00A57C2B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面向一座被稱為「十六羅漢之庭」的枯山水庭園，園內的立石代表羅漢。據說，因為「羅漢們」想看看石清水八幡神社，所以</w:t>
      </w:r>
      <w:r w:rsidRPr="00A57C2B">
        <w:rPr>
          <w:rFonts w:eastAsia="Source Han Sans TW Normal" w:hint="eastAsia"/>
          <w:color w:val="000000" w:themeColor="text1"/>
          <w:sz w:val="22"/>
          <w:lang w:eastAsia="zh-TW"/>
        </w:rPr>
        <w:t>立石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都略微向左傾斜。</w:t>
      </w:r>
    </w:p>
    <w:p w:rsidR="006D12D5" w:rsidRPr="00A57C2B" w:rsidRDefault="006D12D5" w:rsidP="006D12D5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57C2B">
        <w:rPr>
          <w:rFonts w:eastAsia="Source Han Sans TW Normal"/>
          <w:color w:val="000000" w:themeColor="text1"/>
          <w:sz w:val="22"/>
          <w:lang w:eastAsia="zh-TW"/>
        </w:rPr>
        <w:t>地藏院最著名的住客之一是一休禪師（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1394-1481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），以他為主題的動畫片《一休和尚》是很多人的童年回憶。人們普遍認為他是</w:t>
      </w:r>
      <w:r w:rsidRPr="00A57C2B">
        <w:rPr>
          <w:rFonts w:ascii="Source Han Sans TW Normal" w:eastAsia="Source Han Sans TW Normal" w:hAnsi="Source Han Sans TW Normal" w:cs="Arial Unicode MS"/>
          <w:color w:val="000000" w:themeColor="text1"/>
          <w:sz w:val="22"/>
          <w:lang w:eastAsia="zh-TW"/>
        </w:rPr>
        <w:t>後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小松天皇（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1377-1433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）的私生子，與母親一起在地藏院度過了生命的最初六年。相傳，他從不提及自己的皇族血統，並對貴族和平民一視同仁。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2D5"/>
    <w:rsid w:val="00444234"/>
    <w:rsid w:val="006D12D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F0FA33-DD83-4302-9775-B3B23B0C9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2023-11-17T08:55:00Z</dcterms:created>
  <dcterms:modified xsi:type="dcterms:W3CDTF">2023-11-17T08:55:00Z</dcterms:modified>
</cp:coreProperties>
</file>