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42662" w:rsidRPr="0010484F" w:rsidRDefault="00442662" w:rsidP="00442662">
      <w:pPr>
        <w:spacing w:line="240" w:lineRule="atLeast"/>
        <w:rPr>
          <w:rFonts w:eastAsia="Source Han Sans TW Normal"/>
          <w:b/>
          <w:bCs/>
          <w:color w:val="000000" w:themeColor="text1"/>
          <w:sz w:val="22"/>
          <w:lang w:eastAsia="zh-TW"/>
        </w:rPr>
      </w:pPr>
      <w:r>
        <w:rPr>
          <w:b/>
        </w:rPr>
        <w:t>愛迪生紀念碑</w:t>
      </w:r>
    </w:p>
    <w:p/>
    <w:p w:rsidR="00442662" w:rsidRPr="0010484F" w:rsidRDefault="00442662" w:rsidP="00442662">
      <w:pPr>
        <w:spacing w:line="240" w:lineRule="atLeast"/>
        <w:ind w:firstLineChars="200" w:firstLine="440"/>
        <w:rPr>
          <w:rFonts w:eastAsia="Source Han Sans TW Normal"/>
          <w:b/>
          <w:bCs/>
          <w:color w:val="000000" w:themeColor="text1"/>
          <w:sz w:val="22"/>
          <w:lang w:eastAsia="zh-TW"/>
        </w:rPr>
      </w:pPr>
      <w:r w:rsidRPr="0010484F">
        <w:rPr>
          <w:rFonts w:ascii="Source Han Sans TW Normal" w:eastAsia="Source Han Sans TW Normal" w:hAnsi="Source Han Sans TW Normal"/>
          <w:color w:val="000000" w:themeColor="text1"/>
          <w:sz w:val="22"/>
          <w:lang w:eastAsia="zh-TW"/>
        </w:rPr>
        <w:t>湯瑪斯·阿爾瓦·愛迪生</w:t>
      </w:r>
      <w:r w:rsidRPr="0010484F">
        <w:rPr>
          <w:rFonts w:eastAsia="Source Han Sans TW Normal"/>
          <w:color w:val="000000" w:themeColor="text1"/>
          <w:sz w:val="22"/>
          <w:lang w:eastAsia="zh-TW"/>
        </w:rPr>
        <w:t>（</w:t>
      </w:r>
      <w:r w:rsidRPr="0010484F">
        <w:rPr>
          <w:rFonts w:eastAsia="Source Han Sans TW Normal"/>
          <w:color w:val="000000" w:themeColor="text1"/>
          <w:sz w:val="22"/>
          <w:lang w:eastAsia="zh-TW"/>
        </w:rPr>
        <w:t>1847-1931</w:t>
      </w:r>
      <w:r w:rsidRPr="0010484F">
        <w:rPr>
          <w:rFonts w:eastAsia="Source Han Sans TW Normal"/>
          <w:color w:val="000000" w:themeColor="text1"/>
          <w:sz w:val="22"/>
          <w:lang w:eastAsia="zh-TW"/>
        </w:rPr>
        <w:t>），著名的美國發明家、革新者和實業家，成果極豐。留聲機、第一代攝影機、白熾燈泡</w:t>
      </w:r>
      <w:r w:rsidRPr="0010484F">
        <w:rPr>
          <w:rFonts w:eastAsia="Source Han Sans TW Normal"/>
          <w:color w:val="000000" w:themeColor="text1"/>
          <w:sz w:val="22"/>
          <w:lang w:eastAsia="zh-TW"/>
        </w:rPr>
        <w:t>……</w:t>
      </w:r>
      <w:r w:rsidRPr="0010484F">
        <w:rPr>
          <w:rFonts w:eastAsia="Source Han Sans TW Normal"/>
          <w:color w:val="000000" w:themeColor="text1"/>
          <w:sz w:val="22"/>
          <w:lang w:eastAsia="zh-TW"/>
        </w:rPr>
        <w:t>經他發明或改良的許多東西對於現代生活來說都有著不容忽視的影響。</w:t>
      </w:r>
      <w:r w:rsidRPr="0010484F">
        <w:rPr>
          <w:rFonts w:ascii="Source Han Sans TW Normal" w:eastAsia="Source Han Sans TW Normal" w:hAnsi="Source Han Sans TW Normal" w:hint="eastAsia"/>
          <w:color w:val="000000" w:themeColor="text1"/>
          <w:sz w:val="22"/>
          <w:lang w:eastAsia="zh-TW"/>
        </w:rPr>
        <w:t>傳說</w:t>
      </w:r>
      <w:r w:rsidRPr="0010484F">
        <w:rPr>
          <w:rFonts w:ascii="Source Han Sans TW Normal" w:eastAsia="Source Han Sans TW Normal" w:hAnsi="Source Han Sans TW Normal"/>
          <w:color w:val="000000" w:themeColor="text1"/>
          <w:sz w:val="22"/>
          <w:lang w:eastAsia="zh-TW"/>
        </w:rPr>
        <w:t>其中白</w:t>
      </w:r>
      <w:r w:rsidRPr="0010484F">
        <w:rPr>
          <w:rFonts w:eastAsia="Source Han Sans TW Normal"/>
          <w:color w:val="000000" w:themeColor="text1"/>
          <w:sz w:val="22"/>
          <w:lang w:eastAsia="zh-TW"/>
        </w:rPr>
        <w:t>熾燈泡的研究就與八幡市有著密不可分的關係。</w:t>
      </w:r>
      <w:r w:rsidRPr="0010484F">
        <w:rPr>
          <w:rFonts w:eastAsia="Source Han Sans TW Normal"/>
          <w:color w:val="000000" w:themeColor="text1"/>
          <w:sz w:val="22"/>
          <w:lang w:eastAsia="zh-TW"/>
        </w:rPr>
        <w:t>1934</w:t>
      </w:r>
      <w:r w:rsidRPr="0010484F">
        <w:rPr>
          <w:rFonts w:eastAsia="Source Han Sans TW Normal"/>
          <w:color w:val="000000" w:themeColor="text1"/>
          <w:sz w:val="22"/>
          <w:lang w:eastAsia="zh-TW"/>
        </w:rPr>
        <w:t>年，人們在男山上的石清水八幡宮神社內修建起一座紀念碑，用以紀念愛迪生及其成就。</w:t>
      </w:r>
      <w:r w:rsidRPr="0010484F">
        <w:rPr>
          <w:rFonts w:eastAsia="Source Han Sans TW Normal"/>
          <w:color w:val="000000" w:themeColor="text1"/>
          <w:sz w:val="22"/>
          <w:lang w:eastAsia="zh-TW"/>
        </w:rPr>
        <w:t>1958</w:t>
      </w:r>
      <w:r w:rsidRPr="0010484F">
        <w:rPr>
          <w:rFonts w:eastAsia="Source Han Sans TW Normal"/>
          <w:color w:val="000000" w:themeColor="text1"/>
          <w:sz w:val="22"/>
          <w:lang w:eastAsia="zh-TW"/>
        </w:rPr>
        <w:t>年，紀念碑原樣遷移到現址，並於</w:t>
      </w:r>
      <w:r w:rsidRPr="0010484F">
        <w:rPr>
          <w:rFonts w:eastAsia="Source Han Sans TW Normal"/>
          <w:color w:val="000000" w:themeColor="text1"/>
          <w:sz w:val="22"/>
          <w:lang w:eastAsia="zh-TW"/>
        </w:rPr>
        <w:t>1984</w:t>
      </w:r>
      <w:r w:rsidRPr="0010484F">
        <w:rPr>
          <w:rFonts w:eastAsia="Source Han Sans TW Normal"/>
          <w:color w:val="000000" w:themeColor="text1"/>
          <w:sz w:val="22"/>
          <w:lang w:eastAsia="zh-TW"/>
        </w:rPr>
        <w:t>年完成了重新設計和改建。</w:t>
      </w:r>
    </w:p>
    <w:p w:rsidR="00442662" w:rsidRPr="0010484F" w:rsidRDefault="00442662" w:rsidP="00442662">
      <w:pPr>
        <w:spacing w:line="240" w:lineRule="atLeast"/>
        <w:ind w:firstLineChars="200" w:firstLine="440"/>
        <w:rPr>
          <w:rFonts w:eastAsia="Source Han Sans TW Normal"/>
          <w:b/>
          <w:bCs/>
          <w:color w:val="000000" w:themeColor="text1"/>
          <w:sz w:val="22"/>
          <w:lang w:eastAsia="zh-TW"/>
        </w:rPr>
      </w:pPr>
      <w:r w:rsidRPr="0010484F">
        <w:rPr>
          <w:rFonts w:eastAsia="Source Han Sans TW Normal"/>
          <w:color w:val="000000" w:themeColor="text1"/>
          <w:sz w:val="22"/>
          <w:lang w:eastAsia="zh-TW"/>
        </w:rPr>
        <w:t>1878</w:t>
      </w:r>
      <w:r w:rsidRPr="0010484F">
        <w:rPr>
          <w:rFonts w:eastAsia="Source Han Sans TW Normal"/>
          <w:color w:val="000000" w:themeColor="text1"/>
          <w:sz w:val="22"/>
          <w:lang w:eastAsia="zh-TW"/>
        </w:rPr>
        <w:t>年，愛迪生正埋首於研究電子照明系統，試圖製造出一種可長時間持續照明的燈泡，其中的關鍵點在於找到合適的燈絲材料。他嘗試過無數種材料，從金屬到棉線，甚至鬍鬚，最終判斷：竹絲可能是最有希望的。於是，他派遣助手前往世界各地搜尋竹子樣本，其中也包含京都。果不其然，品質上乘的竹子能加工出可持續使用</w:t>
      </w:r>
      <w:r w:rsidRPr="0010484F">
        <w:rPr>
          <w:rFonts w:eastAsia="Source Han Sans TW Normal"/>
          <w:color w:val="000000" w:themeColor="text1"/>
          <w:sz w:val="22"/>
          <w:lang w:eastAsia="zh-TW"/>
        </w:rPr>
        <w:t>1000</w:t>
      </w:r>
      <w:r w:rsidRPr="0010484F">
        <w:rPr>
          <w:rFonts w:eastAsia="Source Han Sans TW Normal"/>
          <w:color w:val="000000" w:themeColor="text1"/>
          <w:sz w:val="22"/>
          <w:lang w:eastAsia="zh-TW"/>
        </w:rPr>
        <w:t>小時以上的耐用燈絲，這個發現為白熾燈的應用和普及做出了重大貢獻。人們相信愛迪生最終選用的就是產自石清水八幡宮神社附近林中的竹子，這裡的竹子向來以品質優越聞名全日本。</w:t>
      </w:r>
    </w:p>
    <w:p w:rsidR="00442662" w:rsidRPr="0010484F" w:rsidRDefault="00442662" w:rsidP="00442662">
      <w:pPr>
        <w:spacing w:line="240" w:lineRule="atLeast"/>
        <w:ind w:firstLineChars="200" w:firstLine="440"/>
        <w:rPr>
          <w:rFonts w:eastAsia="Source Han Sans TW Normal"/>
          <w:color w:val="000000" w:themeColor="text1"/>
          <w:sz w:val="22"/>
          <w:lang w:eastAsia="zh-TW"/>
        </w:rPr>
      </w:pPr>
      <w:r w:rsidRPr="0010484F">
        <w:rPr>
          <w:rFonts w:eastAsia="Source Han Sans TW Normal"/>
          <w:color w:val="000000" w:themeColor="text1"/>
          <w:sz w:val="22"/>
          <w:lang w:eastAsia="zh-TW"/>
        </w:rPr>
        <w:t>每逢這位大發明家的生日和忌日，石清水八幡宮都會舉辦紀念活動，一年兩度分別在</w:t>
      </w:r>
      <w:r w:rsidRPr="0010484F">
        <w:rPr>
          <w:rFonts w:eastAsia="Source Han Sans TW Normal"/>
          <w:color w:val="000000" w:themeColor="text1"/>
          <w:sz w:val="22"/>
          <w:lang w:eastAsia="zh-TW"/>
        </w:rPr>
        <w:t>2</w:t>
      </w:r>
      <w:r w:rsidRPr="0010484F">
        <w:rPr>
          <w:rFonts w:eastAsia="Source Han Sans TW Normal"/>
          <w:color w:val="000000" w:themeColor="text1"/>
          <w:sz w:val="22"/>
          <w:lang w:eastAsia="zh-TW"/>
        </w:rPr>
        <w:t>月</w:t>
      </w:r>
      <w:r w:rsidRPr="0010484F">
        <w:rPr>
          <w:rFonts w:eastAsia="Source Han Sans TW Normal"/>
          <w:color w:val="000000" w:themeColor="text1"/>
          <w:sz w:val="22"/>
          <w:lang w:eastAsia="zh-TW"/>
        </w:rPr>
        <w:t>11</w:t>
      </w:r>
      <w:r w:rsidRPr="0010484F">
        <w:rPr>
          <w:rFonts w:eastAsia="Source Han Sans TW Normal"/>
          <w:color w:val="000000" w:themeColor="text1"/>
          <w:sz w:val="22"/>
          <w:lang w:eastAsia="zh-TW"/>
        </w:rPr>
        <w:t>日當天和</w:t>
      </w:r>
      <w:r w:rsidRPr="0010484F">
        <w:rPr>
          <w:rFonts w:eastAsia="Source Han Sans TW Normal"/>
          <w:color w:val="000000" w:themeColor="text1"/>
          <w:sz w:val="22"/>
          <w:lang w:eastAsia="zh-TW"/>
        </w:rPr>
        <w:t>10</w:t>
      </w:r>
      <w:r w:rsidRPr="0010484F">
        <w:rPr>
          <w:rFonts w:eastAsia="Source Han Sans TW Normal"/>
          <w:color w:val="000000" w:themeColor="text1"/>
          <w:sz w:val="22"/>
          <w:lang w:eastAsia="zh-TW"/>
        </w:rPr>
        <w:t>月</w:t>
      </w:r>
      <w:r w:rsidRPr="0010484F">
        <w:rPr>
          <w:rFonts w:eastAsia="Source Han Sans TW Normal"/>
          <w:color w:val="000000" w:themeColor="text1"/>
          <w:sz w:val="22"/>
          <w:lang w:eastAsia="zh-TW"/>
        </w:rPr>
        <w:t>18</w:t>
      </w:r>
      <w:r w:rsidRPr="0010484F">
        <w:rPr>
          <w:rFonts w:eastAsia="Source Han Sans TW Normal"/>
          <w:color w:val="000000" w:themeColor="text1"/>
          <w:sz w:val="22"/>
          <w:lang w:eastAsia="zh-TW"/>
        </w:rPr>
        <w:t>日前後。此外，神社內還</w:t>
      </w:r>
      <w:r w:rsidRPr="0010484F">
        <w:rPr>
          <w:rFonts w:eastAsia="Source Han Sans TW Normal" w:hint="eastAsia"/>
          <w:color w:val="000000" w:themeColor="text1"/>
          <w:sz w:val="22"/>
          <w:lang w:eastAsia="zh-TW"/>
        </w:rPr>
        <w:t>有</w:t>
      </w:r>
      <w:r w:rsidRPr="0010484F">
        <w:rPr>
          <w:rFonts w:eastAsia="Source Han Sans TW Normal"/>
          <w:color w:val="000000" w:themeColor="text1"/>
          <w:sz w:val="22"/>
          <w:lang w:eastAsia="zh-TW"/>
        </w:rPr>
        <w:t>紀念愛迪生的木製繪馬（日本神社或寺院中許願用的小牌子，通常為木製並繪有圖案），他在八幡市的地位和聲望由此可見一斑。</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Meiryo UI">
    <w:panose1 w:val="020B0604030504040204"/>
    <w:charset w:val="80"/>
    <w:family w:val="modern"/>
    <w:pitch w:val="variable"/>
    <w:sig w:usb0="E00002FF" w:usb1="6AC7FFFF" w:usb2="08000012" w:usb3="00000000" w:csb0="0002009F"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442662"/>
    <w:rsid w:val="00442662"/>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06A01CD-64A1-48E1-98AD-5920258DE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Words>
  <Characters>496</Characters>
  <Application>Microsoft Office Word</Application>
  <DocSecurity>0</DocSecurity>
  <Lines>4</Lines>
  <Paragraphs>1</Paragraphs>
  <ScaleCrop>false</ScaleCrop>
  <Company/>
  <LinksUpToDate>false</LinksUpToDate>
  <CharactersWithSpaces>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2023-11-17T08:29:00Z</dcterms:created>
  <dcterms:modified xsi:type="dcterms:W3CDTF">2023-11-17T08:29:00Z</dcterms:modified>
</cp:coreProperties>
</file>