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FBE" w:rsidRPr="0010484F" w:rsidRDefault="00846FBE" w:rsidP="00846FBE">
      <w:pPr>
        <w:spacing w:line="240" w:lineRule="atLeast"/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正法寺</w:t>
      </w:r>
    </w:p>
    <w:p/>
    <w:p w:rsidR="00846FBE" w:rsidRPr="0010484F" w:rsidRDefault="00846FBE" w:rsidP="00846FBE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正法寺是一座保存完好的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世紀佛寺，以佛像、繪畫和庭園著稱。</w:t>
      </w:r>
    </w:p>
    <w:p w:rsidR="00846FBE" w:rsidRPr="0010484F" w:rsidRDefault="00846FBE" w:rsidP="00846FB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寺廟始建於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1191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年，原是鐮倉幕府創建者源賴朝（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1147–1199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）的家臣志水家的菩提寺（特指安葬、供奉祖先的家廟）。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年，後奈良天皇（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1497-1557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）下旨，令正法寺為國祈運。此外，德川幕府開幕將軍德川家康（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）的側室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御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龜之方（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1576-1642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）也給予了正法寺大力的支持，她於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年捐建了如今的本堂（正殿）、大方丈和唐門。</w:t>
      </w:r>
    </w:p>
    <w:p w:rsidR="00846FBE" w:rsidRPr="0010484F" w:rsidRDefault="00846FBE" w:rsidP="00846FB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本堂內的木構彩繪至今仍保留著最初的色彩，堂內供奉的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主佛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阿彌陀佛</w:t>
      </w:r>
      <w:r w:rsidRPr="00D85925">
        <w:rPr>
          <w:rFonts w:eastAsia="Source Han Sans TW Normal" w:hint="eastAsia"/>
          <w:color w:val="000000" w:themeColor="text1"/>
          <w:sz w:val="22"/>
          <w:lang w:eastAsia="zh-TW"/>
        </w:rPr>
        <w:t>及兩脅坐像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出自鐮倉時代（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），中國古典及自然山水屏風畫則是大方丈和書院的亮點。</w:t>
      </w:r>
    </w:p>
    <w:p w:rsidR="00846FBE" w:rsidRPr="0010484F" w:rsidRDefault="00846FBE" w:rsidP="00846FB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本堂、大方丈、唐門和阿彌陀佛坐像均是國家指定重要文化財產，小方丈、鐘樓和書院則為京都府指定文化財產，庭園是京都府指定名勝。</w:t>
      </w:r>
    </w:p>
    <w:p w:rsidR="00846FBE" w:rsidRPr="0010484F" w:rsidRDefault="00846FBE" w:rsidP="00846FBE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寺院平常不開放，每年僅在幾個特別開放日允許訪客入內參觀。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BE"/>
    <w:rsid w:val="00444234"/>
    <w:rsid w:val="00846F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22A76-32A8-46F1-8163-77BDF3B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