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29684D" w:rsidRPr="00A8707C" w:rsidRDefault="0029684D" w:rsidP="0029684D">
      <w:pPr>
        <w:tabs>
          <w:tab w:val="left" w:pos="1227"/>
        </w:tabs>
        <w:adjustRightInd w:val="0"/>
        <w:snapToGrid w:val="0"/>
        <w:contextualSpacing/>
        <w:rPr>
          <w:rFonts w:eastAsia="Source Han Sans TW Normal"/>
          <w:b/>
          <w:color w:val="000000" w:themeColor="text1"/>
          <w:sz w:val="22"/>
          <w:lang w:eastAsia="zh-TW"/>
        </w:rPr>
      </w:pPr>
      <w:r>
        <w:rPr>
          <w:b/>
        </w:rPr>
        <w:t>大久野島</w:t>
      </w:r>
    </w:p>
    <w:p/>
    <w:p w:rsidR="0029684D" w:rsidRPr="00A8707C" w:rsidRDefault="0029684D" w:rsidP="0029684D">
      <w:pPr>
        <w:tabs>
          <w:tab w:val="left" w:pos="1227"/>
        </w:tabs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大久野島位於瀨戶內海之上，島的周長僅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4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公里，卻有上千隻野兔以此島為家。為保護野兔，寵物不可上島。儘管這些兔子是野生動物，卻常常接近來訪遊客討要食物。於是大久野島有了「兔子島」之稱。</w:t>
      </w:r>
    </w:p>
    <w:p w:rsidR="0029684D" w:rsidRPr="00A8707C" w:rsidRDefault="0029684D" w:rsidP="0029684D">
      <w:pPr>
        <w:tabs>
          <w:tab w:val="left" w:pos="1227"/>
        </w:tabs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島上廢棄的房屋和藤蔓覆蓋的軍事舊址講述著過往的曆史</w:t>
      </w:r>
      <w:r w:rsidRPr="00A8707C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數個世紀以來，大久野島一直都是一個和平的農漁社區，但在甲午戰爭（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1894-1895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）和日俄戰爭（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1904-1905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）期間，為保護瀨戶內海海域，島上建起了防禦工事。當時，</w:t>
      </w:r>
      <w:r w:rsidRPr="00A8707C">
        <w:rPr>
          <w:rFonts w:eastAsia="Source Han Sans TW Normal" w:hint="eastAsia"/>
          <w:color w:val="000000" w:themeColor="text1"/>
          <w:sz w:val="22"/>
          <w:lang w:eastAsia="zh-TW"/>
        </w:rPr>
        <w:t>全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島共有三處炮台。</w:t>
      </w:r>
    </w:p>
    <w:p w:rsidR="0029684D" w:rsidRPr="00A8707C" w:rsidRDefault="0029684D" w:rsidP="0029684D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1929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年，日本帝國陸軍在大久</w:t>
      </w:r>
      <w:r w:rsidRPr="00A870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野島上建造了一處</w:t>
      </w:r>
      <w:r w:rsidRPr="00A8707C">
        <w:rPr>
          <w:rFonts w:ascii="Source Han Sans TW Normal" w:eastAsia="Source Han Sans TW Normal" w:hAnsi="Source Han Sans TW Normal" w:cs="Apple Color Emoji" w:hint="eastAsia"/>
          <w:color w:val="000000" w:themeColor="text1"/>
          <w:sz w:val="22"/>
          <w:lang w:eastAsia="zh-TW"/>
        </w:rPr>
        <w:t>祕</w:t>
      </w:r>
      <w:r w:rsidRPr="00A8707C">
        <w:rPr>
          <w:rFonts w:ascii="Source Han Sans TW Normal" w:eastAsia="Source Han Sans TW Normal" w:hAnsi="Source Han Sans TW Normal" w:hint="eastAsia"/>
          <w:color w:val="000000" w:themeColor="text1"/>
          <w:sz w:val="22"/>
          <w:lang w:eastAsia="zh-TW"/>
        </w:rPr>
        <w:t>密軍事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設施，用於進行化學研究和生產。之所以選擇這座島嶼，是因為其地理位置較為隱蔽，而且遠離日本本土和東京。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1932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年，為避免</w:t>
      </w:r>
      <w:r w:rsidRPr="00A8707C">
        <w:rPr>
          <w:rFonts w:eastAsia="Source Han Sans TW Normal"/>
          <w:color w:val="000000" w:themeColor="text1"/>
          <w:sz w:val="22"/>
          <w:shd w:val="clear" w:color="auto" w:fill="FFFFFF"/>
          <w:lang w:eastAsia="zh-TW"/>
        </w:rPr>
        <w:t>這裡被發現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，軍方將整座島的存在從地圖上抹去。</w:t>
      </w:r>
    </w:p>
    <w:p w:rsidR="0029684D" w:rsidRPr="00A8707C" w:rsidRDefault="0029684D" w:rsidP="0029684D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二戰結束後，大久野島被開發為「國家公園度假村」，屬於在日本全國各風景名勝區及國家公園裡設立的系列度假村之一。訪客在此可以享受騎自行車、網球、露營、遊泳、健行等戶外活動的樂趣，還能預訂從大久野島出發的遊船行程，探訪周邊的島嶼與海洋。諸多項目中，租一輛自行車探索島嶼深受遊客喜愛，大約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30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分</w:t>
      </w:r>
      <w:r w:rsidRPr="00A8707C">
        <w:rPr>
          <w:rFonts w:eastAsia="Source Han Sans TW Normal" w:hint="eastAsia"/>
          <w:color w:val="000000" w:themeColor="text1"/>
          <w:sz w:val="22"/>
          <w:lang w:eastAsia="zh-TW"/>
        </w:rPr>
        <w:t>鐘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即可悠然環島一周。</w:t>
      </w:r>
    </w:p>
    <w:p w:rsidR="0029684D" w:rsidRPr="00A8707C" w:rsidRDefault="0029684D" w:rsidP="0029684D">
      <w:pPr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遊客中心靠近碼頭，室內的玻璃地板下展示著大久野島的大模型，並標註了各個觀光點及健行路線的資訊。館內另有詳盡介紹島上動植物資訊的展品。遊客中心還提供當地手工藝品製作體驗活動。</w:t>
      </w:r>
    </w:p>
    <w:p w:rsidR="0029684D" w:rsidRPr="00A8707C" w:rsidRDefault="0029684D" w:rsidP="0029684D">
      <w:pPr>
        <w:tabs>
          <w:tab w:val="left" w:pos="1227"/>
        </w:tabs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大久野島擁有全日本最高的輸電鐵塔，塔高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226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公尺，這座輸電塔是連接四國與本州輸電幹線的一部分。島嶼南端有一座坐擁海景的燈塔。</w:t>
      </w:r>
    </w:p>
    <w:p w:rsidR="0029684D" w:rsidRPr="00A8707C" w:rsidRDefault="0029684D" w:rsidP="0029684D">
      <w:pPr>
        <w:tabs>
          <w:tab w:val="left" w:pos="1227"/>
        </w:tabs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1950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年，大久野島被納入瀨戶內海國家公園，公園於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1934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年建立，是日本首批國家公園之一，也是日本最大的國家公園，跨越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11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個縣，海陸面積總計約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9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千平方公里。</w:t>
      </w:r>
    </w:p>
    <w:p w:rsidR="0029684D" w:rsidRPr="00A8707C" w:rsidRDefault="0029684D" w:rsidP="0029684D">
      <w:pPr>
        <w:tabs>
          <w:tab w:val="left" w:pos="1227"/>
        </w:tabs>
        <w:adjustRightInd w:val="0"/>
        <w:snapToGrid w:val="0"/>
        <w:ind w:firstLineChars="200" w:firstLine="440"/>
        <w:contextualSpacing/>
        <w:rPr>
          <w:rFonts w:eastAsia="Source Han Sans TW Normal"/>
          <w:color w:val="000000" w:themeColor="text1"/>
          <w:sz w:val="22"/>
          <w:lang w:eastAsia="zh-TW"/>
        </w:rPr>
      </w:pPr>
      <w:r w:rsidRPr="00A8707C">
        <w:rPr>
          <w:rFonts w:eastAsia="Source Han Sans TW Normal"/>
          <w:color w:val="000000" w:themeColor="text1"/>
          <w:sz w:val="22"/>
          <w:lang w:eastAsia="zh-TW"/>
        </w:rPr>
        <w:t>搭乘渡輪往返大久野島與竹原港，單程僅需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20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分</w:t>
      </w:r>
      <w:r w:rsidRPr="00A8707C">
        <w:rPr>
          <w:rFonts w:eastAsia="Source Han Sans TW Normal" w:hint="eastAsia"/>
          <w:color w:val="000000" w:themeColor="text1"/>
          <w:sz w:val="22"/>
          <w:lang w:eastAsia="zh-TW"/>
        </w:rPr>
        <w:t>鐘左右</w:t>
      </w:r>
      <w:r w:rsidRPr="00A8707C">
        <w:rPr>
          <w:rFonts w:eastAsia="Source Han Sans TW Normal"/>
          <w:color w:val="000000" w:themeColor="text1"/>
          <w:sz w:val="22"/>
          <w:lang w:eastAsia="zh-TW"/>
        </w:rPr>
        <w:t>。忠海港、盛港、三原港三處港口也有渡輪往返大久野島。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9684D"/>
    <w:rsid w:val="0029684D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25B380C-7082-4E0B-9232-DF51D0933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2023-11-17T08:09:00Z</dcterms:created>
  <dcterms:modified xsi:type="dcterms:W3CDTF">2023-11-17T08:09:00Z</dcterms:modified>
</cp:coreProperties>
</file>