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A6944" w:rsidRPr="00384798" w:rsidRDefault="000A6944" w:rsidP="006B4238">
      <w:pPr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b/>
          <w:bCs/>
          <w:color w:val="000000" w:themeColor="text1"/>
          <w:sz w:val="22"/>
          <w:lang w:eastAsia="zh-TW"/>
        </w:rPr>
      </w:pPr>
      <w:r>
        <w:rPr>
          <w:b/>
        </w:rPr>
        <w:t>遊山箱（木製便當盒）</w:t>
      </w:r>
    </w:p>
    <w:p/>
    <w:p w:rsidR="000A6944" w:rsidRPr="00384798" w:rsidRDefault="000A6944" w:rsidP="006B4238">
      <w:pPr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「遊山箱」是一種手提的三層漆器木便當盒，是獨屬於德島人的童年記憶。從前，德島的孩子都會帶著五顏六色的便當盒和朋友們一起去田野、山間或海灘遊玩。從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1960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年代開始，遊山箱就退出了人們的日常生活，但在研究人員和工匠們的努力下，近來又重新獲得了關注。</w:t>
      </w:r>
    </w:p>
    <w:p w:rsidR="000A6944" w:rsidRPr="00384798" w:rsidRDefault="000A6944" w:rsidP="006B4238">
      <w:pPr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</w:p>
    <w:p w:rsidR="000A6944" w:rsidRPr="00384798" w:rsidRDefault="000A6944" w:rsidP="006B4238">
      <w:pPr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b/>
          <w:bCs/>
          <w:color w:val="000000" w:themeColor="text1"/>
          <w:sz w:val="22"/>
          <w:lang w:eastAsia="zh-TW"/>
        </w:rPr>
      </w:pPr>
      <w:r w:rsidRPr="00384798">
        <w:rPr>
          <w:rFonts w:ascii="Times New Roman" w:eastAsia="Source Han Sans TW Normal" w:hAnsi="Times New Roman" w:cs="Times New Roman"/>
          <w:b/>
          <w:bCs/>
          <w:color w:val="000000" w:themeColor="text1"/>
          <w:sz w:val="22"/>
          <w:lang w:eastAsia="zh-TW"/>
        </w:rPr>
        <w:t>童年舊事</w:t>
      </w:r>
    </w:p>
    <w:p w:rsidR="000A6944" w:rsidRPr="00384798" w:rsidRDefault="000A6944" w:rsidP="006B4238">
      <w:pPr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遊山箱是一套三個</w:t>
      </w:r>
      <w:r w:rsidRPr="0038479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上下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疊放的方形小餐盤裝在一個外箱之中的餐盒，箱子的頂部有</w:t>
      </w:r>
      <w:r w:rsidRPr="0038479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一個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把手便於手提。一塊可上下滑動的側板發揮了固定餐盤的作用。吃飯時，只要向上拉出側板，就能將箱中的三個小餐盤逐一取出。</w:t>
      </w:r>
    </w:p>
    <w:p w:rsidR="000A6944" w:rsidRPr="00384798" w:rsidRDefault="000A6944" w:rsidP="006B4238">
      <w:pPr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傳統上，遊山箱的底層用於擺放米飯類主食，比如壽司或帶點鹹甜的稻荷壽司（塞滿壽司飯的油炸豆腐包）；中層放燉煮蔬菜；頂層則用來放甜食。用米粉和糖混合後蒸製而成的外郎糕是德島孩子的最愛。</w:t>
      </w:r>
    </w:p>
    <w:p w:rsidR="000A6944" w:rsidRPr="00384798" w:rsidRDefault="000A6944" w:rsidP="006B4238">
      <w:pPr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遊山箱的傳統源自於德島的農業遺風，在大部分人口以小型農業社區聚落發展的時代，日常生活與季節息息相關，為慶祝春天到來，村民們就會在難得的假期裡一起享受戶外野餐。</w:t>
      </w:r>
    </w:p>
    <w:p w:rsidR="000A6944" w:rsidRPr="00384798" w:rsidRDefault="000A6944" w:rsidP="006B4238">
      <w:pPr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最初的遊山箱是比現在更大的三層餐盒，當時是為整個家庭出遊而設計的，較小的兒童版本可能出現在江戶時代（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1603-1868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）末期。到了明治時代（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1868-1912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），帶有彩繪圖案的遊山箱越來越受歡迎，並開始跟女兒節（人偶節，陰曆三月三日）連結在一起。</w:t>
      </w:r>
    </w:p>
    <w:p w:rsidR="000A6944" w:rsidRPr="00384798" w:rsidRDefault="000A6944" w:rsidP="006B4238">
      <w:pPr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當時在德島，無論男孩女孩都會在女兒節這春天的節日和朋友們相聚野餐，享用午飯，每個小學生都有屬於自己的遊山箱，每年就在女兒節這天帶出來郊遊野餐。自己的遊山箱</w:t>
      </w:r>
      <w:r w:rsidRPr="0038479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、和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學校的朋友們一起</w:t>
      </w:r>
      <w:r w:rsidRPr="0038479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在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節日遠足</w:t>
      </w:r>
      <w:r w:rsidRPr="0038479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的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時光</w:t>
      </w:r>
      <w:r w:rsidRPr="0038479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，是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許多上了年紀的居民的美好童年回憶。</w:t>
      </w:r>
    </w:p>
    <w:p w:rsidR="000A6944" w:rsidRPr="00384798" w:rsidRDefault="000A6944" w:rsidP="006B4238">
      <w:pPr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二戰後隨著經濟發展家庭人數變少，越來越多的人從農業轉向其他類型的工作，人們對遊山箱的需求逐漸下降，而工匠數量也隨之減少。</w:t>
      </w:r>
    </w:p>
    <w:p w:rsidR="000A6944" w:rsidRPr="00384798" w:rsidRDefault="000A6944" w:rsidP="006B4238">
      <w:pPr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</w:p>
    <w:p w:rsidR="000A6944" w:rsidRPr="00384798" w:rsidRDefault="000A6944" w:rsidP="006B4238">
      <w:pPr>
        <w:adjustRightInd w:val="0"/>
        <w:snapToGrid w:val="0"/>
        <w:spacing w:line="240" w:lineRule="atLeast"/>
        <w:rPr>
          <w:rFonts w:ascii="Times New Roman" w:eastAsia="Source Han Sans TW Normal" w:hAnsi="Times New Roman" w:cs="Times New Roman"/>
          <w:b/>
          <w:bCs/>
          <w:color w:val="000000" w:themeColor="text1"/>
          <w:sz w:val="22"/>
          <w:lang w:eastAsia="zh-TW"/>
        </w:rPr>
      </w:pPr>
      <w:r w:rsidRPr="00384798">
        <w:rPr>
          <w:rFonts w:ascii="Times New Roman" w:eastAsia="Source Han Sans TW Normal" w:hAnsi="Times New Roman" w:cs="Times New Roman"/>
          <w:b/>
          <w:bCs/>
          <w:color w:val="000000" w:themeColor="text1"/>
          <w:sz w:val="22"/>
          <w:lang w:eastAsia="zh-TW"/>
        </w:rPr>
        <w:t>今日遊山箱</w:t>
      </w:r>
    </w:p>
    <w:p w:rsidR="000A6944" w:rsidRPr="00384798" w:rsidRDefault="000A6944" w:rsidP="006B4238">
      <w:pPr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2006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年</w:t>
      </w:r>
      <w:r w:rsidRPr="0038479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，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對飲食文化感興趣的學者兼研究員三宅正弘出版了一本書，帶動了遊山箱這一傳統的復興，他與當地工匠合作，開發出一種更簡單、更便宜的替代品。遊山箱繪畫工作室的體驗活動從此流行起來，深受家庭和學校團體歡迎，也得到了遊客的青睞，讓他們能在德島獲得獨一無二的專屬紀念品。</w:t>
      </w:r>
    </w:p>
    <w:p w:rsidR="000A6944" w:rsidRPr="00384798" w:rsidRDefault="000A6944" w:rsidP="005B6659">
      <w:pPr>
        <w:adjustRightInd w:val="0"/>
        <w:snapToGrid w:val="0"/>
        <w:spacing w:line="240" w:lineRule="atLeast"/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如今，人們會購買傳統的漆木</w:t>
      </w:r>
      <w:r w:rsidRPr="00384798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遊</w:t>
      </w:r>
      <w:r w:rsidRPr="00384798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山箱作為送給新娘或慶祝嬰兒出生的特別禮物，也會將這種便當盒作為裝飾品，或用於存放和展示糖果、飾品之類的物品。此外，關注歷史或飲食文化的組織也會舉辦相關講座或活動，讓更多人瞭解德島昔日的童年文化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A6944"/>
    <w:rsid w:val="000A6944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92D7272-A103-4D1B-8E7C-1E898E1402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838</Characters>
  <Application>Microsoft Office Word</Application>
  <DocSecurity>0</DocSecurity>
  <Lines>6</Lines>
  <Paragraphs>1</Paragraphs>
  <ScaleCrop>false</ScaleCrop>
  <Company/>
  <LinksUpToDate>false</LinksUpToDate>
  <CharactersWithSpaces>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2023-11-17T08:17:00Z</dcterms:created>
  <dcterms:modified xsi:type="dcterms:W3CDTF">2023-11-17T08:17:00Z</dcterms:modified>
</cp:coreProperties>
</file>