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976" w:rsidRPr="00C22334" w:rsidRDefault="007C1976" w:rsidP="007C1976">
      <w:pPr>
        <w:adjustRightInd w:val="0"/>
        <w:snapToGrid w:val="0"/>
        <w:contextualSpacing/>
        <w:rPr>
          <w:rFonts w:eastAsia="Source Han Sans TW Normal"/>
          <w:b/>
          <w:bCs/>
          <w:color w:val="000000" w:themeColor="text1"/>
          <w:sz w:val="22"/>
          <w:lang w:eastAsia="zh-TW"/>
        </w:rPr>
      </w:pPr>
      <w:r>
        <w:rPr>
          <w:b/>
        </w:rPr>
        <w:t>駒宮神社</w:t>
      </w:r>
    </w:p>
    <w:p/>
    <w:p w:rsidR="007C1976" w:rsidRPr="00C22334" w:rsidRDefault="007C1976" w:rsidP="007C1976">
      <w:pPr>
        <w:adjustRightInd w:val="0"/>
        <w:snapToGrid w:val="0"/>
        <w:ind w:firstLineChars="200" w:firstLine="440"/>
        <w:contextualSpacing/>
        <w:rPr>
          <w:rFonts w:eastAsia="Source Han Sans TW Normal"/>
          <w:color w:val="000000" w:themeColor="text1"/>
          <w:sz w:val="22"/>
          <w:lang w:eastAsia="zh-TW"/>
        </w:rPr>
      </w:pPr>
      <w:r w:rsidRPr="00C22334">
        <w:rPr>
          <w:rFonts w:eastAsia="Source Han Sans TW Normal"/>
          <w:color w:val="000000" w:themeColor="text1"/>
          <w:sz w:val="22"/>
          <w:lang w:eastAsia="zh-TW"/>
        </w:rPr>
        <w:t>如今宮崎縣所在的地區曾是知名</w:t>
      </w:r>
      <w:r w:rsidRPr="00C22334">
        <w:rPr>
          <w:rFonts w:eastAsia="Source Han Sans TW Normal" w:hint="eastAsia"/>
          <w:color w:val="000000" w:themeColor="text1"/>
          <w:sz w:val="22"/>
          <w:lang w:eastAsia="zh-TW"/>
        </w:rPr>
        <w:t>的良</w:t>
      </w:r>
      <w:r w:rsidRPr="00C22334">
        <w:rPr>
          <w:rFonts w:eastAsia="Source Han Sans TW Normal"/>
          <w:color w:val="000000" w:themeColor="text1"/>
          <w:sz w:val="22"/>
          <w:lang w:eastAsia="zh-TW"/>
        </w:rPr>
        <w:t>馬產地，其歷史至少可以追溯至奈良時代（</w:t>
      </w:r>
      <w:r w:rsidRPr="00C22334">
        <w:rPr>
          <w:rFonts w:eastAsia="Source Han Sans TW Normal"/>
          <w:color w:val="000000" w:themeColor="text1"/>
          <w:sz w:val="22"/>
          <w:lang w:eastAsia="zh-TW"/>
        </w:rPr>
        <w:t>710-794</w:t>
      </w:r>
      <w:r w:rsidRPr="00C22334">
        <w:rPr>
          <w:rFonts w:eastAsia="Source Han Sans TW Normal"/>
          <w:color w:val="000000" w:themeColor="text1"/>
          <w:sz w:val="22"/>
          <w:lang w:eastAsia="zh-TW"/>
        </w:rPr>
        <w:t>），當時這裡仍屬於偏遠地區，但出產的</w:t>
      </w:r>
      <w:r w:rsidRPr="00C22334">
        <w:rPr>
          <w:rFonts w:eastAsia="Source Han Sans TW Normal" w:hint="eastAsia"/>
          <w:color w:val="000000" w:themeColor="text1"/>
          <w:sz w:val="22"/>
          <w:lang w:eastAsia="zh-TW"/>
        </w:rPr>
        <w:t>馬匹</w:t>
      </w:r>
      <w:r w:rsidRPr="00C22334">
        <w:rPr>
          <w:rFonts w:eastAsia="Source Han Sans TW Normal"/>
          <w:color w:val="000000" w:themeColor="text1"/>
          <w:sz w:val="22"/>
          <w:lang w:eastAsia="zh-TW"/>
        </w:rPr>
        <w:t>卻已受到朝廷的褒獎。這段歷史被保留在了駒宮神社裡，內有許多馬的雕像。神社所在地是一段古老的海岸，據說自史前時代起就是神聖的地方，當時的人們很可能是將如今神社建築後方的懸崖視為神的居所加以崇拜。隨著海面後撤，周邊露出的土地被用作農耕和放牧，駒宮神社也就成為了一處農耕區域的宗教中心。</w:t>
      </w:r>
    </w:p>
    <w:p w:rsidR="007C1976" w:rsidRPr="00C22334" w:rsidRDefault="007C1976" w:rsidP="007C1976">
      <w:pPr>
        <w:adjustRightInd w:val="0"/>
        <w:snapToGrid w:val="0"/>
        <w:ind w:firstLineChars="200" w:firstLine="440"/>
        <w:contextualSpacing/>
        <w:rPr>
          <w:rFonts w:eastAsia="Source Han Sans TW Normal"/>
          <w:color w:val="000000" w:themeColor="text1"/>
          <w:sz w:val="22"/>
          <w:lang w:eastAsia="zh-TW"/>
        </w:rPr>
      </w:pPr>
      <w:r w:rsidRPr="00C22334">
        <w:rPr>
          <w:rFonts w:eastAsia="Source Han Sans TW Normal"/>
          <w:color w:val="000000" w:themeColor="text1"/>
          <w:sz w:val="22"/>
          <w:lang w:eastAsia="zh-TW"/>
        </w:rPr>
        <w:t>及至江戶時代（</w:t>
      </w:r>
      <w:r w:rsidRPr="00C22334">
        <w:rPr>
          <w:rFonts w:eastAsia="Source Han Sans TW Normal"/>
          <w:color w:val="000000" w:themeColor="text1"/>
          <w:sz w:val="22"/>
          <w:lang w:eastAsia="zh-TW"/>
        </w:rPr>
        <w:t>1603-1867</w:t>
      </w:r>
      <w:r w:rsidRPr="00C22334">
        <w:rPr>
          <w:rFonts w:eastAsia="Source Han Sans TW Normal"/>
          <w:color w:val="000000" w:themeColor="text1"/>
          <w:sz w:val="22"/>
          <w:lang w:eastAsia="zh-TW"/>
        </w:rPr>
        <w:t>），駒宮神社得到了飫肥藩（</w:t>
      </w:r>
      <w:r w:rsidRPr="00C22334">
        <w:rPr>
          <w:rFonts w:ascii="Source Han Sans TW Normal" w:eastAsia="Source Han Sans TW Normal" w:hAnsi="Source Han Sans TW Normal" w:hint="eastAsia"/>
          <w:color w:val="000000" w:themeColor="text1"/>
          <w:sz w:val="22"/>
          <w:lang w:eastAsia="zh-TW"/>
        </w:rPr>
        <w:t>「</w:t>
      </w:r>
      <w:r w:rsidRPr="00C22334">
        <w:rPr>
          <w:rFonts w:ascii="Source Han Sans TW Normal" w:eastAsia="Source Han Sans TW Normal" w:hAnsi="Source Han Sans TW Normal"/>
          <w:color w:val="000000" w:themeColor="text1"/>
          <w:sz w:val="22"/>
          <w:lang w:eastAsia="zh-TW"/>
        </w:rPr>
        <w:t>飫</w:t>
      </w:r>
      <w:r w:rsidRPr="00C22334">
        <w:rPr>
          <w:rFonts w:ascii="Source Han Sans TW Normal" w:eastAsia="Source Han Sans TW Normal" w:hAnsi="Source Han Sans TW Normal" w:hint="eastAsia"/>
          <w:color w:val="000000" w:themeColor="text1"/>
          <w:sz w:val="22"/>
          <w:lang w:eastAsia="zh-TW"/>
        </w:rPr>
        <w:t>」，音同「玉」；</w:t>
      </w:r>
      <w:r w:rsidRPr="00C22334">
        <w:rPr>
          <w:rFonts w:eastAsia="Source Han Sans TW Normal"/>
          <w:color w:val="000000" w:themeColor="text1"/>
          <w:sz w:val="22"/>
          <w:lang w:eastAsia="zh-TW"/>
        </w:rPr>
        <w:t>今宮崎縣南部沿海區域）藩主（日本封建時代的領主）伊東家的庇護，該家族每年向神社捐贈一匹馬，以示其信仰與支持。如今駒宮神社裡供奉的是神武天皇，</w:t>
      </w:r>
      <w:r w:rsidRPr="00C22334">
        <w:rPr>
          <w:rFonts w:eastAsia="Source Han Sans TW Normal" w:hint="eastAsia"/>
          <w:color w:val="000000" w:themeColor="text1"/>
          <w:sz w:val="22"/>
          <w:lang w:eastAsia="zh-TW"/>
        </w:rPr>
        <w:t>祂</w:t>
      </w:r>
      <w:r w:rsidRPr="00C22334">
        <w:rPr>
          <w:rFonts w:eastAsia="Source Han Sans TW Normal"/>
          <w:color w:val="000000" w:themeColor="text1"/>
          <w:sz w:val="22"/>
          <w:lang w:eastAsia="zh-TW"/>
        </w:rPr>
        <w:t>是神話中日本的第一位天皇。相傳神武天皇在這裡度過了</w:t>
      </w:r>
      <w:r w:rsidRPr="00C22334">
        <w:rPr>
          <w:rFonts w:eastAsia="Source Han Sans TW Normal" w:hint="eastAsia"/>
          <w:color w:val="000000" w:themeColor="text1"/>
          <w:sz w:val="22"/>
          <w:lang w:eastAsia="zh-TW"/>
        </w:rPr>
        <w:t>祂</w:t>
      </w:r>
      <w:r w:rsidRPr="00C22334">
        <w:rPr>
          <w:rFonts w:eastAsia="Source Han Sans TW Normal"/>
          <w:color w:val="000000" w:themeColor="text1"/>
          <w:sz w:val="22"/>
          <w:lang w:eastAsia="zh-TW"/>
        </w:rPr>
        <w:t>的少幼時代，這一點在</w:t>
      </w:r>
      <w:r w:rsidRPr="00C22334">
        <w:rPr>
          <w:rFonts w:eastAsia="Source Han Sans TW Normal"/>
          <w:color w:val="000000" w:themeColor="text1"/>
          <w:sz w:val="22"/>
          <w:lang w:eastAsia="zh-TW"/>
        </w:rPr>
        <w:t>1868</w:t>
      </w:r>
      <w:r w:rsidRPr="00C22334">
        <w:rPr>
          <w:rFonts w:eastAsia="Source Han Sans TW Normal"/>
          <w:color w:val="000000" w:themeColor="text1"/>
          <w:sz w:val="22"/>
          <w:lang w:eastAsia="zh-TW"/>
        </w:rPr>
        <w:t>年明治維新後被進一步強調。明治天皇（</w:t>
      </w:r>
      <w:r w:rsidRPr="00C22334">
        <w:rPr>
          <w:rFonts w:eastAsia="Source Han Sans TW Normal"/>
          <w:color w:val="000000" w:themeColor="text1"/>
          <w:sz w:val="22"/>
          <w:lang w:eastAsia="zh-TW"/>
        </w:rPr>
        <w:t>1852-1912</w:t>
      </w:r>
      <w:r w:rsidRPr="00C22334">
        <w:rPr>
          <w:rFonts w:eastAsia="Source Han Sans TW Normal"/>
          <w:color w:val="000000" w:themeColor="text1"/>
          <w:sz w:val="22"/>
          <w:lang w:eastAsia="zh-TW"/>
        </w:rPr>
        <w:t>）的政府將神道教尊為國教，鼓勵人們崇拜和維護與皇室血脈起源等</w:t>
      </w:r>
      <w:r w:rsidRPr="00C22334">
        <w:rPr>
          <w:rFonts w:eastAsia="Source Han Sans TW Normal" w:hint="eastAsia"/>
          <w:color w:val="000000" w:themeColor="text1"/>
          <w:sz w:val="22"/>
          <w:lang w:eastAsia="zh-TW"/>
        </w:rPr>
        <w:t>當地</w:t>
      </w:r>
      <w:r w:rsidRPr="00C22334">
        <w:rPr>
          <w:rFonts w:eastAsia="Source Han Sans TW Normal"/>
          <w:color w:val="000000" w:themeColor="text1"/>
          <w:sz w:val="22"/>
          <w:lang w:eastAsia="zh-TW"/>
        </w:rPr>
        <w:t>神話傳說有關聯的場域。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1976"/>
    <w:rsid w:val="00444234"/>
    <w:rsid w:val="007C197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01BA51-0697-4D7E-8733-4D58D0C5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2023-11-17T08:20:00Z</dcterms:created>
  <dcterms:modified xsi:type="dcterms:W3CDTF">2023-11-17T08:20:00Z</dcterms:modified>
</cp:coreProperties>
</file>