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EC6" w:rsidRPr="00FE54E5" w:rsidRDefault="00E26EC6" w:rsidP="00E26EC6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本栖湖</w:t>
      </w:r>
    </w:p>
    <w:p/>
    <w:p w:rsidR="00E26EC6" w:rsidRPr="00FE54E5" w:rsidRDefault="00E26EC6" w:rsidP="00E26EC6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本栖湖位于精进湖西南，近静冈县界。它水深</w:t>
      </w:r>
      <w:r w:rsidRPr="00FE54E5">
        <w:rPr>
          <w:rFonts w:eastAsia="Source Han Sans CN Normal"/>
          <w:color w:val="000000" w:themeColor="text1"/>
        </w:rPr>
        <w:t>138</w:t>
      </w:r>
      <w:r w:rsidRPr="00FE54E5">
        <w:rPr>
          <w:rFonts w:eastAsia="Source Han Sans CN Normal"/>
          <w:color w:val="000000" w:themeColor="text1"/>
        </w:rPr>
        <w:t>米，是富士五湖中最深</w:t>
      </w:r>
      <w:r w:rsidRPr="00FE54E5">
        <w:rPr>
          <w:rFonts w:eastAsia="Source Han Sans CN Normal" w:hint="eastAsia"/>
          <w:color w:val="000000" w:themeColor="text1"/>
        </w:rPr>
        <w:t>且</w:t>
      </w:r>
      <w:r w:rsidRPr="00FE54E5">
        <w:rPr>
          <w:rFonts w:eastAsia="Source Han Sans CN Normal"/>
          <w:color w:val="000000" w:themeColor="text1"/>
        </w:rPr>
        <w:t>清澈度最高的湖，日元千元纸币背面的富士倒影图就是摄影家冈田红阳</w:t>
      </w:r>
      <w:r w:rsidRPr="00FE54E5">
        <w:rPr>
          <w:rFonts w:eastAsia="Source Han Sans CN Normal"/>
          <w:color w:val="000000" w:themeColor="text1"/>
        </w:rPr>
        <w:t>(1895-1972)</w:t>
      </w:r>
      <w:r w:rsidRPr="00FE54E5">
        <w:rPr>
          <w:rFonts w:eastAsia="Source Han Sans CN Normal"/>
          <w:color w:val="000000" w:themeColor="text1"/>
        </w:rPr>
        <w:t>在这里拍摄的摄影作品《湖畔之春》。</w:t>
      </w:r>
    </w:p>
    <w:p w:rsidR="00E26EC6" w:rsidRPr="00FE54E5" w:rsidRDefault="00E26EC6" w:rsidP="00E26EC6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过去，甲斐国（今山梨县）和骏河国（今静冈县）之间靠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一条名为“中道往返”的道路连通。同精进湖边的精进村一样，本栖湖边的本栖村也是道中要驿。湖泊东北不远处的山头上还有一座本栖城。研究者认为，其修建者是甲斐国的武田家族，目的在于观察本国与骏河国之间百姓及物资的动向。如今城堡只存遗址。</w:t>
      </w:r>
    </w:p>
    <w:p w:rsidR="00E26EC6" w:rsidRPr="00FE54E5" w:rsidRDefault="00E26EC6" w:rsidP="00E26EC6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“富士讲”巡礼者在湖东岸本栖村外不远处举行“水行”净化仪式，之后向南进入骏河国。如今的东岸是当年熔岩注入湖中形成的，因此并无“岸”可言，就是光秃秃的火成岩。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EC6"/>
    <w:rsid w:val="00444234"/>
    <w:rsid w:val="00C42597"/>
    <w:rsid w:val="00E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33794-7FF2-4321-AD89-A00FF631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