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7E5" w:rsidRPr="00FE54E5" w:rsidRDefault="000247E5" w:rsidP="000247E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礼敬富士的历史名人</w:t>
      </w:r>
    </w:p>
    <w:p/>
    <w:p w:rsidR="000247E5" w:rsidRPr="00FE54E5" w:rsidRDefault="000247E5" w:rsidP="000247E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11</w:t>
      </w:r>
      <w:r w:rsidRPr="00FE54E5">
        <w:rPr>
          <w:rFonts w:eastAsia="Source Han Sans CN Normal"/>
          <w:color w:val="000000" w:themeColor="text1"/>
        </w:rPr>
        <w:t>世纪，一种新的宗教行为出现：埋藏佛经。这是源于佛教的末法观：漫长的末法时代会在</w:t>
      </w:r>
      <w:r w:rsidRPr="00FE54E5">
        <w:rPr>
          <w:rFonts w:eastAsia="Source Han Sans CN Normal"/>
          <w:color w:val="000000" w:themeColor="text1"/>
        </w:rPr>
        <w:t>1052</w:t>
      </w:r>
      <w:r w:rsidRPr="00FE54E5">
        <w:rPr>
          <w:rFonts w:eastAsia="Source Han Sans CN Normal"/>
          <w:color w:val="000000" w:themeColor="text1"/>
        </w:rPr>
        <w:t>年开启，届时佛教式微，绝望弥漫，直到未来佛弥勒佛降临。抄录佛经埋藏是为了留待后世发掘，以此减轻灾难的影响，同时积累功德。</w:t>
      </w:r>
      <w:bookmarkStart w:id="0" w:name="_heading=h.3rdcrjn" w:colFirst="0" w:colLast="0"/>
      <w:bookmarkEnd w:id="0"/>
    </w:p>
    <w:p w:rsidR="000247E5" w:rsidRPr="00FE54E5" w:rsidRDefault="000247E5" w:rsidP="000247E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已知最早的是</w:t>
      </w:r>
      <w:r w:rsidRPr="00FE54E5">
        <w:rPr>
          <w:rFonts w:eastAsia="Source Han Sans CN Normal"/>
          <w:color w:val="000000" w:themeColor="text1"/>
        </w:rPr>
        <w:t>1007</w:t>
      </w:r>
      <w:r w:rsidRPr="00FE54E5">
        <w:rPr>
          <w:rFonts w:eastAsia="Source Han Sans CN Normal"/>
          <w:color w:val="000000" w:themeColor="text1"/>
        </w:rPr>
        <w:t>年埋在大和国（今奈良县）境内的一套佛经。佛经装在镀金铜盒里，捐经人是曾留下诸多经典名著的实权贵族藤原道长</w:t>
      </w:r>
      <w:r w:rsidRPr="00FE54E5">
        <w:rPr>
          <w:rFonts w:eastAsia="Source Han Sans CN Normal"/>
          <w:color w:val="000000" w:themeColor="text1"/>
        </w:rPr>
        <w:t>(966-1028)</w:t>
      </w:r>
      <w:r w:rsidRPr="00FE54E5">
        <w:rPr>
          <w:rFonts w:eastAsia="Source Han Sans CN Normal"/>
          <w:color w:val="000000" w:themeColor="text1"/>
        </w:rPr>
        <w:t>，《源氏物语》的诞生也与他有关。</w:t>
      </w:r>
    </w:p>
    <w:p w:rsidR="000247E5" w:rsidRPr="00FE54E5" w:rsidRDefault="000247E5" w:rsidP="000247E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富士山东、西、南侧能够眺望山峰的地方都出土了刻有藤原显长</w:t>
      </w:r>
      <w:r w:rsidRPr="00FE54E5">
        <w:rPr>
          <w:rFonts w:eastAsia="Source Han Sans CN Normal"/>
          <w:color w:val="000000" w:themeColor="text1"/>
        </w:rPr>
        <w:t>(1118-1167)</w:t>
      </w:r>
      <w:r w:rsidRPr="00FE54E5">
        <w:rPr>
          <w:rFonts w:eastAsia="Source Han Sans CN Normal"/>
          <w:color w:val="000000" w:themeColor="text1"/>
        </w:rPr>
        <w:t>名字的瓮。他是当时的地方行政长官，下辖包括三河国（今爱知县东部）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在内的好几“国”（地方行政区划，非“国家”之意）。学界推测瓮内藏有佛经，且山北应当还有</w:t>
      </w:r>
      <w:r w:rsidRPr="00FE54E5">
        <w:rPr>
          <w:rFonts w:eastAsia="Source Han Sans CN Normal"/>
          <w:color w:val="000000" w:themeColor="text1"/>
        </w:rPr>
        <w:t>藤原显长</w:t>
      </w:r>
      <w:r w:rsidRPr="00FE54E5">
        <w:rPr>
          <w:rFonts w:eastAsia="Source Han Sans CN Normal" w:hint="eastAsia"/>
          <w:color w:val="000000" w:themeColor="text1"/>
        </w:rPr>
        <w:t>埋下的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经瓮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有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待发掘。</w:t>
      </w:r>
    </w:p>
    <w:p w:rsidR="000247E5" w:rsidRPr="00FE54E5" w:rsidRDefault="000247E5" w:rsidP="000247E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被尊为“富士上人”</w:t>
      </w:r>
      <w:r w:rsidRPr="00FE54E5">
        <w:rPr>
          <w:rFonts w:eastAsia="Source Han Sans CN Normal"/>
          <w:color w:val="000000" w:themeColor="text1"/>
        </w:rPr>
        <w:t>的</w:t>
      </w:r>
      <w:r w:rsidRPr="00FE54E5">
        <w:rPr>
          <w:rFonts w:eastAsia="Source Han Sans CN Normal"/>
          <w:color w:val="000000" w:themeColor="text1"/>
        </w:rPr>
        <w:t>12</w:t>
      </w:r>
      <w:r w:rsidRPr="00FE54E5">
        <w:rPr>
          <w:rFonts w:eastAsia="Source Han Sans CN Normal"/>
          <w:color w:val="000000" w:themeColor="text1"/>
        </w:rPr>
        <w:t>世纪修验道修士末代致力于募集佛经埋在山顶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</w:t>
      </w:r>
      <w:r w:rsidRPr="00FE54E5">
        <w:rPr>
          <w:rFonts w:ascii="Source Han Sans CN Normal" w:eastAsia="Source Han Sans CN Normal" w:hAnsi="Source Han Sans CN Normal" w:cs="SimSun" w:hint="eastAsia"/>
          <w:color w:val="000000" w:themeColor="text1"/>
        </w:rPr>
        <w:t>为此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曾数百次登上富士山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。</w:t>
      </w:r>
      <w:r w:rsidRPr="00FE54E5">
        <w:rPr>
          <w:rFonts w:eastAsia="Source Han Sans CN Normal"/>
          <w:color w:val="000000" w:themeColor="text1"/>
        </w:rPr>
        <w:t>据</w:t>
      </w:r>
      <w:r w:rsidRPr="00FE54E5">
        <w:rPr>
          <w:rFonts w:eastAsia="Source Han Sans CN Normal" w:hint="eastAsia"/>
          <w:color w:val="000000" w:themeColor="text1"/>
        </w:rPr>
        <w:t>说</w:t>
      </w:r>
      <w:r w:rsidRPr="00FE54E5">
        <w:rPr>
          <w:rFonts w:eastAsia="Source Han Sans CN Normal"/>
          <w:color w:val="000000" w:themeColor="text1"/>
        </w:rPr>
        <w:t>他</w:t>
      </w:r>
      <w:r w:rsidRPr="00FE54E5">
        <w:rPr>
          <w:rFonts w:eastAsia="Source Han Sans CN Normal" w:hint="eastAsia"/>
          <w:color w:val="000000" w:themeColor="text1"/>
        </w:rPr>
        <w:t>还</w:t>
      </w:r>
      <w:r w:rsidRPr="00FE54E5">
        <w:rPr>
          <w:rFonts w:eastAsia="Source Han Sans CN Normal"/>
          <w:color w:val="000000" w:themeColor="text1"/>
        </w:rPr>
        <w:t>前往都城</w:t>
      </w:r>
      <w:r w:rsidRPr="00FE54E5">
        <w:rPr>
          <w:rFonts w:eastAsia="Source Han Sans CN Normal" w:hint="eastAsia"/>
          <w:color w:val="000000" w:themeColor="text1"/>
        </w:rPr>
        <w:t>获</w:t>
      </w:r>
      <w:r w:rsidRPr="00FE54E5">
        <w:rPr>
          <w:rFonts w:eastAsia="Source Han Sans CN Normal"/>
          <w:color w:val="000000" w:themeColor="text1"/>
        </w:rPr>
        <w:t>得了已退位的鸟羽法皇</w:t>
      </w:r>
      <w:r w:rsidRPr="00FE54E5">
        <w:rPr>
          <w:rFonts w:eastAsia="Source Han Sans CN Normal"/>
          <w:color w:val="000000" w:themeColor="text1"/>
        </w:rPr>
        <w:t>(1103-1156)</w:t>
      </w:r>
      <w:r w:rsidRPr="00FE54E5">
        <w:rPr>
          <w:rFonts w:eastAsia="Source Han Sans CN Normal"/>
          <w:color w:val="000000" w:themeColor="text1"/>
        </w:rPr>
        <w:t>的支持。近代富士山顶的确出土了朱砂誊抄的佛经，可确认出自</w:t>
      </w:r>
      <w:r w:rsidRPr="00FE54E5">
        <w:rPr>
          <w:rFonts w:eastAsia="Source Han Sans CN Normal"/>
          <w:color w:val="000000" w:themeColor="text1"/>
        </w:rPr>
        <w:t>12</w:t>
      </w:r>
      <w:r w:rsidRPr="00FE54E5">
        <w:rPr>
          <w:rFonts w:eastAsia="Source Han Sans CN Normal"/>
          <w:color w:val="000000" w:themeColor="text1"/>
        </w:rPr>
        <w:t>世纪。</w:t>
      </w:r>
    </w:p>
    <w:p w:rsidR="000247E5" w:rsidRPr="00FE54E5" w:rsidRDefault="000247E5" w:rsidP="000247E5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山北吉田口登山道途中一处重要巡礼点也有此类发现。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7E5"/>
    <w:rsid w:val="000247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3499F-4C55-414E-910A-D5D9E230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