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17A" w:rsidRPr="002537E4" w:rsidRDefault="00C1217A" w:rsidP="00C1217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白川乡的蚕丝产业</w:t>
      </w:r>
    </w:p>
    <w:p/>
    <w:p w:rsidR="00C1217A" w:rsidRPr="002537E4" w:rsidRDefault="00C1217A" w:rsidP="00C1217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白川乡的蚕丝产业最晚出现于</w:t>
      </w:r>
      <w:r w:rsidRPr="002537E4">
        <w:rPr>
          <w:rFonts w:eastAsia="Source Han Sans CN Normal"/>
          <w:color w:val="000000" w:themeColor="text1"/>
          <w:sz w:val="22"/>
        </w:rPr>
        <w:t>18</w:t>
      </w:r>
      <w:r w:rsidRPr="002537E4">
        <w:rPr>
          <w:rFonts w:eastAsia="Source Han Sans CN Normal"/>
          <w:color w:val="000000" w:themeColor="text1"/>
          <w:sz w:val="22"/>
        </w:rPr>
        <w:t>世纪，</w:t>
      </w:r>
      <w:r w:rsidRPr="002537E4">
        <w:rPr>
          <w:rFonts w:eastAsia="Source Han Sans CN Normal" w:hint="eastAsia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世纪下半叶时</w:t>
      </w:r>
      <w:r w:rsidRPr="002537E4">
        <w:rPr>
          <w:rFonts w:eastAsia="Source Han Sans CN Normal" w:hint="eastAsia"/>
          <w:color w:val="000000" w:themeColor="text1"/>
          <w:sz w:val="22"/>
        </w:rPr>
        <w:t>便</w:t>
      </w:r>
      <w:r w:rsidRPr="002537E4">
        <w:rPr>
          <w:rFonts w:eastAsia="Source Han Sans CN Normal"/>
          <w:color w:val="000000" w:themeColor="text1"/>
          <w:sz w:val="22"/>
        </w:rPr>
        <w:t>已发展</w:t>
      </w:r>
      <w:r w:rsidRPr="002537E4">
        <w:rPr>
          <w:rFonts w:eastAsia="Source Han Sans CN Normal" w:hint="eastAsia"/>
          <w:color w:val="000000" w:themeColor="text1"/>
          <w:sz w:val="22"/>
        </w:rPr>
        <w:t>成为</w:t>
      </w:r>
      <w:r w:rsidRPr="002537E4">
        <w:rPr>
          <w:rFonts w:eastAsia="Source Han Sans CN Normal"/>
          <w:color w:val="000000" w:themeColor="text1"/>
          <w:sz w:val="22"/>
        </w:rPr>
        <w:t>该地区的主要产业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这也是本地开始大规模建造</w:t>
      </w:r>
      <w:bookmarkStart w:id="0" w:name="_Hlk88692056"/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</w:t>
      </w:r>
      <w:bookmarkEnd w:id="0"/>
      <w:r w:rsidRPr="002537E4">
        <w:rPr>
          <w:rFonts w:eastAsia="Source Han Sans CN Normal"/>
          <w:color w:val="000000" w:themeColor="text1"/>
          <w:sz w:val="22"/>
        </w:rPr>
        <w:t>的时期。这种民居有着独特的三角形屋顶，屋顶斜面坡度很大。</w:t>
      </w:r>
      <w:r w:rsidRPr="002537E4">
        <w:rPr>
          <w:rFonts w:eastAsia="Source Han Sans CN Normal" w:hint="eastAsia"/>
          <w:color w:val="000000" w:themeColor="text1"/>
          <w:sz w:val="22"/>
        </w:rPr>
        <w:t>合掌造民居之所以</w:t>
      </w:r>
      <w:r w:rsidRPr="002537E4">
        <w:rPr>
          <w:rFonts w:eastAsia="Source Han Sans CN Normal"/>
          <w:color w:val="000000" w:themeColor="text1"/>
          <w:sz w:val="22"/>
        </w:rPr>
        <w:t>能够得以普及，很大一部分原因就在于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它们非常适合桑蚕养殖。</w:t>
      </w:r>
      <w:r w:rsidRPr="002537E4">
        <w:rPr>
          <w:rFonts w:eastAsia="Source Han Sans CN Normal" w:hint="eastAsia"/>
          <w:color w:val="000000" w:themeColor="text1"/>
          <w:sz w:val="22"/>
        </w:rPr>
        <w:t>在</w:t>
      </w:r>
      <w:r w:rsidRPr="002537E4">
        <w:rPr>
          <w:rFonts w:eastAsia="Source Han Sans CN Normal"/>
          <w:color w:val="000000" w:themeColor="text1"/>
          <w:sz w:val="22"/>
        </w:rPr>
        <w:t>典型的合掌造民居的</w:t>
      </w:r>
      <w:r w:rsidRPr="002537E4">
        <w:rPr>
          <w:rFonts w:eastAsia="Source Han Sans CN Normal" w:hint="eastAsia"/>
          <w:color w:val="000000" w:themeColor="text1"/>
          <w:sz w:val="22"/>
        </w:rPr>
        <w:t>大</w:t>
      </w:r>
      <w:r w:rsidRPr="002537E4">
        <w:rPr>
          <w:rFonts w:eastAsia="Source Han Sans CN Normal"/>
          <w:color w:val="000000" w:themeColor="text1"/>
          <w:sz w:val="22"/>
        </w:rPr>
        <w:t>斜面屋顶下，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宽敞的多层阁楼。山墙端的多扇窗户有利于采光和空气流通，使得阁楼成为一处光照与通风俱佳的空间。与此同时，一楼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“围炉里”</w:t>
      </w:r>
      <w:r w:rsidRPr="002537E4">
        <w:rPr>
          <w:rFonts w:eastAsia="Source Han Sans CN Normal"/>
          <w:color w:val="000000" w:themeColor="text1"/>
          <w:sz w:val="22"/>
        </w:rPr>
        <w:t>（用以烹饪和取暖的地炉）</w:t>
      </w:r>
      <w:r w:rsidRPr="002537E4">
        <w:rPr>
          <w:rFonts w:eastAsia="Source Han Sans CN Normal" w:hint="eastAsia"/>
          <w:color w:val="000000" w:themeColor="text1"/>
          <w:sz w:val="22"/>
        </w:rPr>
        <w:t>源源不断地产生出</w:t>
      </w:r>
      <w:r w:rsidRPr="002537E4">
        <w:rPr>
          <w:rFonts w:eastAsia="Source Han Sans CN Normal"/>
          <w:color w:val="000000" w:themeColor="text1"/>
          <w:sz w:val="22"/>
        </w:rPr>
        <w:t>热量与煤烟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透过</w:t>
      </w:r>
      <w:r w:rsidRPr="002537E4">
        <w:rPr>
          <w:rFonts w:eastAsia="Source Han Sans CN Normal" w:hint="eastAsia"/>
          <w:color w:val="000000" w:themeColor="text1"/>
          <w:sz w:val="22"/>
        </w:rPr>
        <w:t>被叫做“箦子”的</w:t>
      </w:r>
      <w:r w:rsidRPr="002537E4">
        <w:rPr>
          <w:rFonts w:eastAsia="Source Han Sans CN Normal"/>
          <w:color w:val="000000" w:themeColor="text1"/>
          <w:sz w:val="22"/>
        </w:rPr>
        <w:t>格子天花板向上传递，</w:t>
      </w:r>
      <w:r w:rsidRPr="002537E4">
        <w:rPr>
          <w:rFonts w:eastAsia="Source Han Sans CN Normal" w:hint="eastAsia"/>
          <w:color w:val="000000" w:themeColor="text1"/>
          <w:sz w:val="22"/>
        </w:rPr>
        <w:t>确保</w:t>
      </w:r>
      <w:r w:rsidRPr="002537E4">
        <w:rPr>
          <w:rFonts w:eastAsia="Source Han Sans CN Normal"/>
          <w:color w:val="000000" w:themeColor="text1"/>
          <w:sz w:val="22"/>
        </w:rPr>
        <w:t>阁楼</w:t>
      </w:r>
      <w:r w:rsidRPr="002537E4">
        <w:rPr>
          <w:rFonts w:eastAsia="Source Han Sans CN Normal" w:hint="eastAsia"/>
          <w:color w:val="000000" w:themeColor="text1"/>
          <w:sz w:val="22"/>
        </w:rPr>
        <w:t>内既</w:t>
      </w:r>
      <w:r w:rsidRPr="002537E4">
        <w:rPr>
          <w:rFonts w:eastAsia="Source Han Sans CN Normal"/>
          <w:color w:val="000000" w:themeColor="text1"/>
          <w:sz w:val="22"/>
        </w:rPr>
        <w:t>干燥</w:t>
      </w:r>
      <w:r w:rsidRPr="002537E4">
        <w:rPr>
          <w:rFonts w:eastAsia="Source Han Sans CN Normal" w:hint="eastAsia"/>
          <w:color w:val="000000" w:themeColor="text1"/>
          <w:sz w:val="22"/>
        </w:rPr>
        <w:t>又</w:t>
      </w:r>
      <w:r w:rsidRPr="002537E4">
        <w:rPr>
          <w:rFonts w:eastAsia="Source Han Sans CN Normal"/>
          <w:color w:val="000000" w:themeColor="text1"/>
          <w:sz w:val="22"/>
        </w:rPr>
        <w:t>温暖</w:t>
      </w:r>
      <w:r w:rsidRPr="002537E4">
        <w:rPr>
          <w:rFonts w:eastAsia="Source Han Sans CN Normal" w:hint="eastAsia"/>
          <w:color w:val="000000" w:themeColor="text1"/>
          <w:sz w:val="22"/>
        </w:rPr>
        <w:t>。对于害怕寒冷与潮湿的桑蚕而言，</w:t>
      </w:r>
      <w:r w:rsidRPr="002537E4">
        <w:rPr>
          <w:rFonts w:eastAsia="Source Han Sans CN Normal"/>
          <w:color w:val="000000" w:themeColor="text1"/>
          <w:sz w:val="22"/>
        </w:rPr>
        <w:t>合掌造民居的复式阁楼</w:t>
      </w:r>
      <w:r w:rsidRPr="002537E4">
        <w:rPr>
          <w:rFonts w:eastAsia="Source Han Sans CN Normal" w:hint="eastAsia"/>
          <w:color w:val="000000" w:themeColor="text1"/>
          <w:sz w:val="22"/>
        </w:rPr>
        <w:t>无疑是它们的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理想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居所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C1217A" w:rsidRPr="002537E4" w:rsidRDefault="00C1217A" w:rsidP="00C1217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从江户时代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晚期直至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世纪最初的</w:t>
      </w:r>
      <w:r w:rsidRPr="002537E4">
        <w:rPr>
          <w:rFonts w:eastAsia="Source Han Sans CN Normal" w:hint="eastAsia"/>
          <w:color w:val="000000" w:themeColor="text1"/>
          <w:sz w:val="22"/>
        </w:rPr>
        <w:t>数十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期间，</w:t>
      </w:r>
      <w:r w:rsidRPr="002537E4">
        <w:rPr>
          <w:rFonts w:eastAsia="Source Han Sans CN Normal"/>
          <w:color w:val="000000" w:themeColor="text1"/>
          <w:sz w:val="22"/>
        </w:rPr>
        <w:t>白川乡</w:t>
      </w:r>
      <w:r w:rsidRPr="002537E4">
        <w:rPr>
          <w:rFonts w:eastAsia="Source Han Sans CN Normal" w:hint="eastAsia"/>
          <w:color w:val="000000" w:themeColor="text1"/>
          <w:sz w:val="22"/>
        </w:rPr>
        <w:t>始终是</w:t>
      </w:r>
      <w:r w:rsidRPr="002537E4">
        <w:rPr>
          <w:rFonts w:eastAsia="Source Han Sans CN Normal"/>
          <w:color w:val="000000" w:themeColor="text1"/>
          <w:sz w:val="22"/>
        </w:rPr>
        <w:t>首屈一指的高品质生丝产区</w:t>
      </w:r>
      <w:r w:rsidRPr="002537E4">
        <w:rPr>
          <w:rFonts w:ascii="思源黑体 CN Normal" w:eastAsia="思源黑体 CN Normal" w:hAnsi="思源黑体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应当归功于当地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</w:t>
      </w:r>
      <w:r w:rsidRPr="002537E4">
        <w:rPr>
          <w:rFonts w:eastAsia="Source Han Sans CN Normal"/>
          <w:color w:val="000000" w:themeColor="text1"/>
          <w:sz w:val="22"/>
        </w:rPr>
        <w:t>宜的民居建筑形式</w:t>
      </w:r>
      <w:r w:rsidRPr="002537E4">
        <w:rPr>
          <w:rFonts w:eastAsia="Source Han Sans CN Normal" w:hint="eastAsia"/>
          <w:color w:val="000000" w:themeColor="text1"/>
          <w:sz w:val="22"/>
        </w:rPr>
        <w:t>、</w:t>
      </w:r>
      <w:r w:rsidRPr="002537E4">
        <w:rPr>
          <w:rFonts w:eastAsia="Source Han Sans CN Normal"/>
          <w:color w:val="000000" w:themeColor="text1"/>
          <w:sz w:val="22"/>
        </w:rPr>
        <w:t>充足的劳动力，</w:t>
      </w:r>
      <w:r w:rsidRPr="002537E4">
        <w:rPr>
          <w:rFonts w:eastAsia="Source Han Sans CN Normal" w:hint="eastAsia"/>
          <w:color w:val="000000" w:themeColor="text1"/>
          <w:sz w:val="22"/>
        </w:rPr>
        <w:t>以及</w:t>
      </w:r>
      <w:r w:rsidRPr="002537E4">
        <w:rPr>
          <w:rFonts w:eastAsia="Source Han Sans CN Normal"/>
          <w:color w:val="000000" w:themeColor="text1"/>
          <w:sz w:val="22"/>
        </w:rPr>
        <w:t>在山坡上种植桑树以确保桑蚕食物供应的技术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7A"/>
    <w:rsid w:val="00444234"/>
    <w:rsid w:val="00C121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36708-EBD7-4158-BDAE-7BC18262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