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0113" w:rsidRPr="002537E4" w:rsidRDefault="00490113" w:rsidP="0049011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白山：一座灵峰</w:t>
      </w:r>
    </w:p>
    <w:p/>
    <w:p w:rsidR="00490113" w:rsidRPr="002537E4" w:rsidRDefault="00490113" w:rsidP="0049011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白山与富士山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及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位于富山县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立山（又称“馆山”）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一起，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被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视为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日本三大灵峰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 w:hint="eastAsia"/>
          <w:color w:val="000000" w:themeColor="text1"/>
          <w:sz w:val="22"/>
        </w:rPr>
        <w:t>从</w:t>
      </w:r>
      <w:r w:rsidRPr="002537E4">
        <w:rPr>
          <w:rFonts w:eastAsia="Source Han Sans CN Normal"/>
          <w:color w:val="000000" w:themeColor="text1"/>
          <w:sz w:val="22"/>
        </w:rPr>
        <w:t>史前时代至今，它</w:t>
      </w:r>
      <w:r w:rsidRPr="002537E4">
        <w:rPr>
          <w:rFonts w:eastAsia="Source Han Sans CN Normal" w:hint="eastAsia"/>
          <w:color w:val="000000" w:themeColor="text1"/>
          <w:sz w:val="22"/>
        </w:rPr>
        <w:t>一直是</w:t>
      </w:r>
      <w:r w:rsidRPr="002537E4">
        <w:rPr>
          <w:rFonts w:eastAsia="Source Han Sans CN Normal"/>
          <w:color w:val="000000" w:themeColor="text1"/>
          <w:sz w:val="22"/>
        </w:rPr>
        <w:t>人们尊崇礼拜的对象。这座海拔</w:t>
      </w:r>
      <w:r w:rsidRPr="002537E4">
        <w:rPr>
          <w:rFonts w:eastAsia="Source Han Sans CN Normal"/>
          <w:color w:val="000000" w:themeColor="text1"/>
          <w:sz w:val="22"/>
        </w:rPr>
        <w:t>2702</w:t>
      </w:r>
      <w:r w:rsidRPr="002537E4">
        <w:rPr>
          <w:rFonts w:eastAsia="Source Han Sans CN Normal"/>
          <w:color w:val="000000" w:themeColor="text1"/>
          <w:sz w:val="22"/>
        </w:rPr>
        <w:t>米的火山在过去的若干个世纪里多次喷发，最近的一次发生在</w:t>
      </w:r>
      <w:r w:rsidRPr="002537E4">
        <w:rPr>
          <w:rFonts w:eastAsia="Source Han Sans CN Normal"/>
          <w:color w:val="000000" w:themeColor="text1"/>
          <w:sz w:val="22"/>
        </w:rPr>
        <w:t>1659</w:t>
      </w:r>
      <w:r w:rsidRPr="002537E4">
        <w:rPr>
          <w:rFonts w:eastAsia="Source Han Sans CN Normal"/>
          <w:color w:val="000000" w:themeColor="text1"/>
          <w:sz w:val="22"/>
        </w:rPr>
        <w:t>年。它那不可预知的能量贯穿整个</w:t>
      </w:r>
      <w:r w:rsidRPr="002537E4">
        <w:rPr>
          <w:rFonts w:eastAsia="Source Han Sans CN Normal" w:hint="eastAsia"/>
          <w:color w:val="000000" w:themeColor="text1"/>
          <w:sz w:val="22"/>
        </w:rPr>
        <w:t>历</w:t>
      </w:r>
      <w:r w:rsidRPr="002537E4">
        <w:rPr>
          <w:rFonts w:eastAsia="Source Han Sans CN Normal"/>
          <w:color w:val="000000" w:themeColor="text1"/>
          <w:sz w:val="22"/>
        </w:rPr>
        <w:t>史，</w:t>
      </w:r>
      <w:r w:rsidRPr="002537E4">
        <w:rPr>
          <w:rFonts w:eastAsia="Source Han Sans CN Normal" w:hint="eastAsia"/>
          <w:color w:val="000000" w:themeColor="text1"/>
          <w:sz w:val="22"/>
        </w:rPr>
        <w:t>激发</w:t>
      </w:r>
      <w:r w:rsidRPr="002537E4">
        <w:rPr>
          <w:rFonts w:eastAsia="Source Han Sans CN Normal"/>
          <w:color w:val="000000" w:themeColor="text1"/>
          <w:sz w:val="22"/>
        </w:rPr>
        <w:t>了本地居民的敬畏与崇敬</w:t>
      </w:r>
      <w:r w:rsidRPr="002537E4">
        <w:rPr>
          <w:rFonts w:eastAsia="Source Han Sans CN Normal" w:hint="eastAsia"/>
          <w:color w:val="000000" w:themeColor="text1"/>
          <w:sz w:val="22"/>
        </w:rPr>
        <w:t>之心。</w:t>
      </w:r>
      <w:r w:rsidRPr="002537E4">
        <w:rPr>
          <w:rFonts w:eastAsia="Source Han Sans CN Normal"/>
          <w:color w:val="000000" w:themeColor="text1"/>
          <w:sz w:val="22"/>
        </w:rPr>
        <w:t>这座山峰</w:t>
      </w:r>
      <w:r w:rsidRPr="002537E4">
        <w:rPr>
          <w:rFonts w:eastAsia="Source Han Sans CN Normal" w:hint="eastAsia"/>
          <w:color w:val="000000" w:themeColor="text1"/>
          <w:sz w:val="22"/>
        </w:rPr>
        <w:t>也是</w:t>
      </w:r>
      <w:r w:rsidRPr="002537E4">
        <w:rPr>
          <w:rFonts w:eastAsia="Source Han Sans CN Normal"/>
          <w:color w:val="000000" w:themeColor="text1"/>
          <w:sz w:val="22"/>
        </w:rPr>
        <w:t>本地人用水、食物和其他生存</w:t>
      </w:r>
      <w:r w:rsidRPr="002537E4">
        <w:rPr>
          <w:rFonts w:eastAsia="Source Han Sans CN Normal" w:hint="eastAsia"/>
          <w:color w:val="000000" w:themeColor="text1"/>
          <w:sz w:val="22"/>
        </w:rPr>
        <w:t>必需品</w:t>
      </w:r>
      <w:r w:rsidRPr="002537E4">
        <w:rPr>
          <w:rFonts w:eastAsia="Source Han Sans CN Normal"/>
          <w:color w:val="000000" w:themeColor="text1"/>
          <w:sz w:val="22"/>
        </w:rPr>
        <w:t>的来源。据</w:t>
      </w:r>
      <w:r w:rsidRPr="002537E4">
        <w:rPr>
          <w:rFonts w:eastAsia="Source Han Sans CN Normal" w:hint="eastAsia"/>
          <w:color w:val="000000" w:themeColor="text1"/>
          <w:sz w:val="22"/>
        </w:rPr>
        <w:t>推测</w:t>
      </w:r>
      <w:r w:rsidRPr="002537E4">
        <w:rPr>
          <w:rFonts w:eastAsia="Source Han Sans CN Normal"/>
          <w:color w:val="000000" w:themeColor="text1"/>
          <w:sz w:val="22"/>
        </w:rPr>
        <w:t>，</w:t>
      </w:r>
      <w:r w:rsidRPr="002537E4">
        <w:rPr>
          <w:rFonts w:eastAsia="Source Han Sans CN Normal" w:hint="eastAsia"/>
          <w:color w:val="000000" w:themeColor="text1"/>
          <w:sz w:val="22"/>
        </w:rPr>
        <w:t>以</w:t>
      </w:r>
      <w:r w:rsidRPr="002537E4">
        <w:rPr>
          <w:rFonts w:eastAsia="Source Han Sans CN Normal"/>
          <w:color w:val="000000" w:themeColor="text1"/>
          <w:sz w:val="22"/>
        </w:rPr>
        <w:t>白山</w:t>
      </w:r>
      <w:r w:rsidRPr="002537E4">
        <w:rPr>
          <w:rFonts w:eastAsia="Source Han Sans CN Normal" w:hint="eastAsia"/>
          <w:color w:val="000000" w:themeColor="text1"/>
          <w:sz w:val="22"/>
        </w:rPr>
        <w:t>为对象的</w:t>
      </w:r>
      <w:r w:rsidRPr="002537E4">
        <w:rPr>
          <w:rFonts w:eastAsia="Source Han Sans CN Normal"/>
          <w:color w:val="000000" w:themeColor="text1"/>
          <w:sz w:val="22"/>
        </w:rPr>
        <w:t>有组织</w:t>
      </w:r>
      <w:r w:rsidRPr="002537E4">
        <w:rPr>
          <w:rFonts w:eastAsia="Source Han Sans CN Normal" w:hint="eastAsia"/>
          <w:color w:val="000000" w:themeColor="text1"/>
          <w:sz w:val="22"/>
        </w:rPr>
        <w:t>性的</w:t>
      </w:r>
      <w:r w:rsidRPr="002537E4">
        <w:rPr>
          <w:rFonts w:eastAsia="Source Han Sans CN Normal"/>
          <w:color w:val="000000" w:themeColor="text1"/>
          <w:sz w:val="22"/>
        </w:rPr>
        <w:t>崇拜始于公元</w:t>
      </w:r>
      <w:r w:rsidRPr="002537E4">
        <w:rPr>
          <w:rFonts w:eastAsia="Source Han Sans CN Normal"/>
          <w:color w:val="000000" w:themeColor="text1"/>
          <w:sz w:val="22"/>
        </w:rPr>
        <w:t>8</w:t>
      </w:r>
      <w:r w:rsidRPr="002537E4">
        <w:rPr>
          <w:rFonts w:eastAsia="Source Han Sans CN Normal"/>
          <w:color w:val="000000" w:themeColor="text1"/>
          <w:sz w:val="22"/>
        </w:rPr>
        <w:t>世纪，当时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佛教的苦行者选择</w:t>
      </w:r>
      <w:r w:rsidRPr="002537E4">
        <w:rPr>
          <w:rFonts w:eastAsia="Source Han Sans CN Normal" w:hint="eastAsia"/>
          <w:color w:val="000000" w:themeColor="text1"/>
          <w:sz w:val="22"/>
        </w:rPr>
        <w:t>了</w:t>
      </w:r>
      <w:r w:rsidRPr="002537E4">
        <w:rPr>
          <w:rFonts w:eastAsia="Source Han Sans CN Normal"/>
          <w:color w:val="000000" w:themeColor="text1"/>
          <w:sz w:val="22"/>
        </w:rPr>
        <w:t>这座高山作为修行地。这些信徒不但攀登峰顶，还常常长时间留在山中修行，借以锤炼自己的精神与信念。</w:t>
      </w:r>
    </w:p>
    <w:p w:rsidR="00490113" w:rsidRPr="002537E4" w:rsidRDefault="00490113" w:rsidP="00490113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2537E4">
        <w:rPr>
          <w:rFonts w:eastAsia="Source Han Sans CN Normal" w:hint="eastAsia"/>
          <w:color w:val="000000" w:themeColor="text1"/>
          <w:sz w:val="22"/>
        </w:rPr>
        <w:t>随着时间的推移，苦行僧的信仰传遍白山四周的村庄，各村内相继建起远距离崇拜山峰神灵的圣地。</w:t>
      </w:r>
      <w:r w:rsidRPr="002537E4">
        <w:rPr>
          <w:rFonts w:eastAsia="Source Han Sans CN Normal"/>
          <w:color w:val="000000" w:themeColor="text1"/>
          <w:sz w:val="22"/>
        </w:rPr>
        <w:t>这类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“白山神社”</w:t>
      </w:r>
      <w:r w:rsidRPr="002537E4">
        <w:rPr>
          <w:rFonts w:eastAsia="Source Han Sans CN Normal"/>
          <w:color w:val="000000" w:themeColor="text1"/>
          <w:sz w:val="22"/>
        </w:rPr>
        <w:t>在岐阜、石川和</w:t>
      </w:r>
      <w:r w:rsidRPr="002537E4">
        <w:rPr>
          <w:rFonts w:eastAsia="Source Han Sans CN Normal" w:hint="eastAsia"/>
          <w:color w:val="000000" w:themeColor="text1"/>
          <w:sz w:val="22"/>
        </w:rPr>
        <w:t>福井</w:t>
      </w:r>
      <w:r w:rsidRPr="002537E4">
        <w:rPr>
          <w:rFonts w:eastAsia="Source Han Sans CN Normal"/>
          <w:color w:val="000000" w:themeColor="text1"/>
          <w:sz w:val="22"/>
        </w:rPr>
        <w:t>等邻近各县最为普遍，就连北到秋田、南至福冈的日本海沿岸地区也为数不少</w:t>
      </w:r>
      <w:r w:rsidRPr="002537E4">
        <w:rPr>
          <w:rFonts w:ascii="思源黑体 CN Normal" w:eastAsia="思源黑体 CN Normal" w:hAnsi="思源黑体 CN Normal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沿海地区的分布可能源自于海员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白山信仰的传播。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对于出海者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来说，山峰是一个重要的地标，通常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能在暴风雨和险恶的水流情况中为航行指明方向。</w:t>
      </w:r>
    </w:p>
    <w:p w:rsidR="00490113" w:rsidRPr="002537E4" w:rsidRDefault="00490113" w:rsidP="0049011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在白川乡，白山信仰最迟自中世纪起就</w:t>
      </w:r>
      <w:r w:rsidRPr="002537E4">
        <w:rPr>
          <w:rFonts w:eastAsia="Source Han Sans CN Normal" w:hint="eastAsia"/>
          <w:color w:val="000000" w:themeColor="text1"/>
          <w:sz w:val="22"/>
        </w:rPr>
        <w:t>已经</w:t>
      </w:r>
      <w:r w:rsidRPr="002537E4">
        <w:rPr>
          <w:rFonts w:eastAsia="Source Han Sans CN Normal"/>
          <w:color w:val="000000" w:themeColor="text1"/>
          <w:sz w:val="22"/>
        </w:rPr>
        <w:t>成为本地宗教信仰活动中的一大核心要素。就目前所知，本地区有两条古老的山道通向峰顶，</w:t>
      </w:r>
      <w:r w:rsidRPr="002537E4">
        <w:rPr>
          <w:rFonts w:eastAsia="Source Han Sans CN Normal" w:hint="eastAsia"/>
          <w:color w:val="000000" w:themeColor="text1"/>
          <w:sz w:val="22"/>
        </w:rPr>
        <w:t>但</w:t>
      </w:r>
      <w:r w:rsidRPr="002537E4">
        <w:rPr>
          <w:rFonts w:eastAsia="Source Han Sans CN Normal"/>
          <w:color w:val="000000" w:themeColor="text1"/>
          <w:sz w:val="22"/>
        </w:rPr>
        <w:t>事实上，早期佛教苦行僧参拜这座高山时大多从其他方向登山。如今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庄川流域依然保留着数量众多的白山神社。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113"/>
    <w:rsid w:val="00444234"/>
    <w:rsid w:val="0049011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FCBA8E-579F-4FBB-ABEF-8501E4EF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2023-11-17T08:14:00Z</dcterms:created>
  <dcterms:modified xsi:type="dcterms:W3CDTF">2023-11-17T08:14:00Z</dcterms:modified>
</cp:coreProperties>
</file>