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3C3B" w:rsidRPr="002537E4" w:rsidRDefault="008E3C3B" w:rsidP="008E3C3B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白水瀑布</w:t>
      </w:r>
    </w:p>
    <w:p/>
    <w:p w:rsidR="008E3C3B" w:rsidRPr="002537E4" w:rsidRDefault="008E3C3B" w:rsidP="008E3C3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白水瀑布</w:t>
      </w:r>
      <w:r w:rsidRPr="002537E4">
        <w:rPr>
          <w:rFonts w:eastAsia="Source Han Sans CN Normal" w:hint="eastAsia"/>
          <w:color w:val="000000" w:themeColor="text1"/>
          <w:sz w:val="22"/>
        </w:rPr>
        <w:t>位于</w:t>
      </w:r>
      <w:r w:rsidRPr="002537E4">
        <w:rPr>
          <w:rFonts w:eastAsia="Source Han Sans CN Normal"/>
          <w:color w:val="000000" w:themeColor="text1"/>
          <w:sz w:val="22"/>
        </w:rPr>
        <w:t>白山国立公园内</w:t>
      </w:r>
      <w:r w:rsidRPr="002537E4">
        <w:rPr>
          <w:rFonts w:eastAsia="Source Han Sans CN Normal" w:hint="eastAsia"/>
          <w:color w:val="000000" w:themeColor="text1"/>
          <w:sz w:val="22"/>
        </w:rPr>
        <w:t>的，地处</w:t>
      </w:r>
      <w:r w:rsidRPr="002537E4">
        <w:rPr>
          <w:rFonts w:eastAsia="Source Han Sans CN Normal"/>
          <w:color w:val="000000" w:themeColor="text1"/>
          <w:sz w:val="22"/>
        </w:rPr>
        <w:t>翡翠般碧绿的白水湖下游</w:t>
      </w:r>
      <w:r w:rsidRPr="002537E4">
        <w:rPr>
          <w:rFonts w:eastAsia="Source Han Sans CN Normal" w:hint="eastAsia"/>
          <w:color w:val="000000" w:themeColor="text1"/>
          <w:sz w:val="22"/>
        </w:rPr>
        <w:t>一条</w:t>
      </w:r>
      <w:r w:rsidRPr="002537E4">
        <w:rPr>
          <w:rFonts w:eastAsia="Source Han Sans CN Normal"/>
          <w:color w:val="000000" w:themeColor="text1"/>
          <w:sz w:val="22"/>
        </w:rPr>
        <w:t>从白川乡</w:t>
      </w:r>
      <w:r w:rsidRPr="002537E4">
        <w:rPr>
          <w:rFonts w:eastAsia="Source Han Sans CN Normal" w:hint="eastAsia"/>
          <w:color w:val="000000" w:themeColor="text1"/>
          <w:sz w:val="22"/>
        </w:rPr>
        <w:t>通往</w:t>
      </w:r>
      <w:r w:rsidRPr="002537E4">
        <w:rPr>
          <w:rFonts w:eastAsia="Source Han Sans CN Normal"/>
          <w:color w:val="000000" w:themeColor="text1"/>
          <w:sz w:val="22"/>
        </w:rPr>
        <w:t>国立公园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公路</w:t>
      </w:r>
      <w:r w:rsidRPr="002537E4">
        <w:rPr>
          <w:rFonts w:eastAsia="Source Han Sans CN Normal" w:hint="eastAsia"/>
          <w:color w:val="000000" w:themeColor="text1"/>
          <w:sz w:val="22"/>
        </w:rPr>
        <w:t>尽头</w:t>
      </w:r>
      <w:r w:rsidRPr="002537E4">
        <w:rPr>
          <w:rFonts w:eastAsia="Source Han Sans CN Normal"/>
          <w:color w:val="000000" w:themeColor="text1"/>
          <w:sz w:val="22"/>
        </w:rPr>
        <w:t>。</w:t>
      </w:r>
    </w:p>
    <w:p w:rsidR="008E3C3B" w:rsidRPr="002537E4" w:rsidRDefault="008E3C3B" w:rsidP="008E3C3B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这座落差达</w:t>
      </w:r>
      <w:r w:rsidRPr="002537E4">
        <w:rPr>
          <w:rFonts w:eastAsia="Source Han Sans CN Normal"/>
          <w:color w:val="000000" w:themeColor="text1"/>
          <w:sz w:val="22"/>
        </w:rPr>
        <w:t>72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米的瀑布形成于白山的一次喷发，当时熔岩流顺着山坡流淌，冷却凝固后在大白川沿岸形成了若干陡峭的悬崖。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稍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带浑浊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且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富含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矿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物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质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的水帘垂直跌入下方河流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这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便是“白水”之名的由</w:t>
      </w:r>
      <w:r w:rsidRPr="002537E4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</w:rPr>
        <w:t>来。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在白川乡因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合掌造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传统民居而声名鹊起之前，它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已经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是本地最重要的旅游景点。靠近白水瀑布停车场有一个观景台，是欣赏瀑布及其周边密林山野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风光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的最佳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场所。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每到秋天，山林红叶烂漫，热烈明亮。附近的大白川露天温泉也是赏景的好去处。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C3B"/>
    <w:rsid w:val="00444234"/>
    <w:rsid w:val="008E3C3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0E3586-582C-40E1-A5C5-F77740DD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